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1F907" w14:textId="77777777" w:rsidR="00326EDE" w:rsidRDefault="00326EDE" w:rsidP="00326EDE">
      <w:pPr>
        <w:ind w:left="3424" w:hanging="11"/>
        <w:jc w:val="right"/>
        <w:rPr>
          <w:rFonts w:ascii="Tahoma" w:hAnsi="Tahoma" w:cs="Tahoma"/>
          <w:b/>
          <w:snapToGrid/>
          <w:sz w:val="20"/>
        </w:rPr>
      </w:pPr>
      <w:r>
        <w:rPr>
          <w:rFonts w:ascii="Tahoma" w:hAnsi="Tahoma" w:cs="Tahoma"/>
          <w:b/>
          <w:sz w:val="20"/>
        </w:rPr>
        <w:t xml:space="preserve">Согласовано и </w:t>
      </w:r>
    </w:p>
    <w:p w14:paraId="426B57B6" w14:textId="77777777" w:rsidR="00326EDE" w:rsidRDefault="00326EDE" w:rsidP="00326EDE">
      <w:pPr>
        <w:ind w:left="3424" w:hanging="11"/>
        <w:jc w:val="right"/>
        <w:rPr>
          <w:rFonts w:ascii="Tahoma" w:hAnsi="Tahoma" w:cs="Tahoma"/>
          <w:b/>
          <w:sz w:val="20"/>
        </w:rPr>
      </w:pPr>
      <w:r>
        <w:rPr>
          <w:rFonts w:ascii="Tahoma" w:hAnsi="Tahoma" w:cs="Tahoma"/>
          <w:b/>
          <w:sz w:val="20"/>
        </w:rPr>
        <w:t>утверждено на заседании</w:t>
      </w:r>
    </w:p>
    <w:p w14:paraId="2B10B69D" w14:textId="77777777" w:rsidR="00326EDE" w:rsidRDefault="00326EDE" w:rsidP="00326EDE">
      <w:pPr>
        <w:ind w:left="3424" w:hanging="11"/>
        <w:jc w:val="right"/>
        <w:rPr>
          <w:rFonts w:ascii="Tahoma" w:hAnsi="Tahoma"/>
          <w:sz w:val="20"/>
        </w:rPr>
      </w:pPr>
      <w:r>
        <w:rPr>
          <w:rFonts w:ascii="Tahoma" w:hAnsi="Tahoma" w:cs="Tahoma"/>
          <w:b/>
          <w:sz w:val="20"/>
        </w:rPr>
        <w:t>ЗК Кировский филиал АО "ЭнергосбыТ Плюс"</w:t>
      </w:r>
      <w:r>
        <w:rPr>
          <w:rFonts w:ascii="Tahoma" w:hAnsi="Tahoma"/>
          <w:b/>
          <w:sz w:val="20"/>
        </w:rPr>
        <w:t xml:space="preserve"> </w:t>
      </w:r>
    </w:p>
    <w:p w14:paraId="3B3A622D" w14:textId="77777777" w:rsidR="00326EDE" w:rsidRDefault="00326EDE" w:rsidP="00326EDE">
      <w:pPr>
        <w:ind w:left="3424" w:hanging="11"/>
        <w:jc w:val="right"/>
        <w:rPr>
          <w:rFonts w:ascii="Tahoma" w:hAnsi="Tahoma" w:cs="Tahoma"/>
          <w:b/>
          <w:sz w:val="20"/>
        </w:rPr>
      </w:pPr>
      <w:r>
        <w:rPr>
          <w:rFonts w:ascii="Tahoma" w:hAnsi="Tahoma" w:cs="Tahoma"/>
          <w:b/>
          <w:sz w:val="20"/>
        </w:rPr>
        <w:t>(Протокол №КР00-2835\003-01   от</w:t>
      </w:r>
      <w:r w:rsidRPr="00241DB2">
        <w:rPr>
          <w:rFonts w:ascii="Tahoma" w:hAnsi="Tahoma" w:cs="Tahoma"/>
          <w:b/>
          <w:sz w:val="20"/>
          <w:highlight w:val="yellow"/>
        </w:rPr>
        <w:t>___.____.20___</w:t>
      </w:r>
      <w:r>
        <w:rPr>
          <w:rFonts w:ascii="Tahoma" w:hAnsi="Tahoma" w:cs="Tahoma"/>
          <w:b/>
          <w:sz w:val="20"/>
        </w:rPr>
        <w:t>г.)</w:t>
      </w:r>
    </w:p>
    <w:p w14:paraId="49D53A94" w14:textId="77777777" w:rsidR="00326EDE" w:rsidRDefault="00326EDE" w:rsidP="00326EDE">
      <w:pPr>
        <w:spacing w:line="240" w:lineRule="auto"/>
        <w:jc w:val="center"/>
        <w:outlineLvl w:val="0"/>
        <w:rPr>
          <w:rFonts w:ascii="Tahoma" w:hAnsi="Tahoma" w:cs="Tahoma"/>
          <w:b/>
          <w:sz w:val="24"/>
          <w:szCs w:val="24"/>
        </w:rPr>
      </w:pPr>
    </w:p>
    <w:p w14:paraId="14351EA1" w14:textId="77777777" w:rsidR="00326EDE" w:rsidRDefault="00326EDE" w:rsidP="00326EDE">
      <w:pPr>
        <w:spacing w:line="240" w:lineRule="auto"/>
        <w:jc w:val="center"/>
        <w:outlineLvl w:val="0"/>
        <w:rPr>
          <w:rFonts w:ascii="Tahoma" w:hAnsi="Tahoma" w:cs="Tahoma"/>
          <w:b/>
          <w:sz w:val="24"/>
          <w:szCs w:val="24"/>
        </w:rPr>
      </w:pPr>
    </w:p>
    <w:p w14:paraId="54E4B851" w14:textId="77777777" w:rsidR="00326EDE" w:rsidRDefault="00326EDE" w:rsidP="00326EDE">
      <w:pPr>
        <w:spacing w:line="240" w:lineRule="auto"/>
        <w:jc w:val="center"/>
        <w:outlineLvl w:val="0"/>
        <w:rPr>
          <w:rFonts w:ascii="Tahoma" w:hAnsi="Tahoma" w:cs="Tahoma"/>
          <w:b/>
          <w:sz w:val="24"/>
          <w:szCs w:val="24"/>
        </w:rPr>
      </w:pPr>
    </w:p>
    <w:p w14:paraId="657FCD3F" w14:textId="77777777" w:rsidR="00326EDE" w:rsidRDefault="00326EDE" w:rsidP="00326EDE">
      <w:pPr>
        <w:spacing w:line="240" w:lineRule="auto"/>
        <w:jc w:val="center"/>
        <w:outlineLvl w:val="0"/>
        <w:rPr>
          <w:rFonts w:ascii="Tahoma" w:hAnsi="Tahoma" w:cs="Tahoma"/>
          <w:b/>
          <w:sz w:val="24"/>
          <w:szCs w:val="24"/>
        </w:rPr>
      </w:pPr>
    </w:p>
    <w:p w14:paraId="72F1D136" w14:textId="77777777" w:rsidR="00326EDE" w:rsidRDefault="00326EDE" w:rsidP="00326EDE">
      <w:pPr>
        <w:spacing w:line="240" w:lineRule="auto"/>
        <w:jc w:val="center"/>
        <w:outlineLvl w:val="0"/>
        <w:rPr>
          <w:rFonts w:ascii="Tahoma" w:hAnsi="Tahoma" w:cs="Tahoma"/>
          <w:b/>
          <w:sz w:val="24"/>
          <w:szCs w:val="24"/>
        </w:rPr>
      </w:pPr>
    </w:p>
    <w:p w14:paraId="41F3F0F7" w14:textId="77777777" w:rsidR="00326EDE" w:rsidRDefault="00326EDE" w:rsidP="00326EDE">
      <w:pPr>
        <w:spacing w:line="240" w:lineRule="auto"/>
        <w:jc w:val="center"/>
        <w:outlineLvl w:val="0"/>
        <w:rPr>
          <w:rFonts w:ascii="Tahoma" w:hAnsi="Tahoma" w:cs="Tahoma"/>
          <w:b/>
          <w:sz w:val="24"/>
          <w:szCs w:val="24"/>
        </w:rPr>
      </w:pPr>
    </w:p>
    <w:p w14:paraId="46700062" w14:textId="77777777" w:rsidR="00326EDE" w:rsidRDefault="00326EDE" w:rsidP="00326EDE">
      <w:pPr>
        <w:spacing w:line="240" w:lineRule="auto"/>
        <w:jc w:val="center"/>
        <w:outlineLvl w:val="0"/>
        <w:rPr>
          <w:rFonts w:ascii="Tahoma" w:hAnsi="Tahoma" w:cs="Tahoma"/>
          <w:b/>
          <w:sz w:val="24"/>
          <w:szCs w:val="24"/>
        </w:rPr>
      </w:pPr>
    </w:p>
    <w:p w14:paraId="51CB8279" w14:textId="77777777" w:rsidR="00326EDE" w:rsidRDefault="00326EDE" w:rsidP="00326EDE">
      <w:pPr>
        <w:spacing w:line="240" w:lineRule="auto"/>
        <w:jc w:val="center"/>
        <w:outlineLvl w:val="0"/>
        <w:rPr>
          <w:rFonts w:ascii="Tahoma" w:hAnsi="Tahoma" w:cs="Tahoma"/>
          <w:b/>
          <w:sz w:val="24"/>
          <w:szCs w:val="24"/>
        </w:rPr>
      </w:pPr>
    </w:p>
    <w:p w14:paraId="075931C1" w14:textId="77777777" w:rsidR="00326EDE" w:rsidRDefault="00326EDE" w:rsidP="00326EDE">
      <w:pPr>
        <w:spacing w:line="240" w:lineRule="auto"/>
        <w:jc w:val="center"/>
        <w:outlineLvl w:val="0"/>
        <w:rPr>
          <w:rFonts w:ascii="Tahoma" w:hAnsi="Tahoma" w:cs="Tahoma"/>
          <w:b/>
          <w:sz w:val="24"/>
          <w:szCs w:val="24"/>
        </w:rPr>
      </w:pPr>
    </w:p>
    <w:p w14:paraId="03D66BC5" w14:textId="77777777" w:rsidR="00326EDE" w:rsidRDefault="00326EDE" w:rsidP="00326EDE">
      <w:pPr>
        <w:spacing w:line="240" w:lineRule="auto"/>
        <w:jc w:val="center"/>
        <w:outlineLvl w:val="0"/>
        <w:rPr>
          <w:rFonts w:ascii="Tahoma" w:hAnsi="Tahoma" w:cs="Tahoma"/>
          <w:b/>
          <w:sz w:val="24"/>
          <w:szCs w:val="24"/>
        </w:rPr>
      </w:pPr>
    </w:p>
    <w:p w14:paraId="53F10FF3" w14:textId="77777777" w:rsidR="00326EDE" w:rsidRDefault="00326EDE" w:rsidP="00326EDE">
      <w:pPr>
        <w:spacing w:line="240" w:lineRule="auto"/>
        <w:jc w:val="center"/>
        <w:outlineLvl w:val="0"/>
        <w:rPr>
          <w:rFonts w:ascii="Tahoma" w:hAnsi="Tahoma" w:cs="Tahoma"/>
          <w:b/>
          <w:sz w:val="24"/>
          <w:szCs w:val="24"/>
        </w:rPr>
      </w:pPr>
    </w:p>
    <w:p w14:paraId="61FDBDA2" w14:textId="77777777" w:rsidR="00326EDE" w:rsidRDefault="00326EDE" w:rsidP="00326EDE">
      <w:pPr>
        <w:spacing w:line="240" w:lineRule="auto"/>
        <w:jc w:val="center"/>
        <w:outlineLvl w:val="0"/>
        <w:rPr>
          <w:rFonts w:ascii="Tahoma" w:hAnsi="Tahoma" w:cs="Tahoma"/>
          <w:b/>
          <w:sz w:val="24"/>
          <w:szCs w:val="24"/>
        </w:rPr>
      </w:pPr>
    </w:p>
    <w:p w14:paraId="5E60E051" w14:textId="77777777" w:rsidR="00326EDE" w:rsidRDefault="00326EDE" w:rsidP="00326EDE">
      <w:pPr>
        <w:spacing w:line="240" w:lineRule="auto"/>
        <w:jc w:val="center"/>
        <w:outlineLvl w:val="0"/>
        <w:rPr>
          <w:rFonts w:ascii="Tahoma" w:hAnsi="Tahoma" w:cs="Tahoma"/>
          <w:b/>
          <w:sz w:val="24"/>
          <w:szCs w:val="24"/>
        </w:rPr>
      </w:pPr>
    </w:p>
    <w:p w14:paraId="458A75EB" w14:textId="77777777" w:rsidR="00326EDE" w:rsidRDefault="00326EDE" w:rsidP="00326EDE">
      <w:pPr>
        <w:spacing w:line="240" w:lineRule="auto"/>
        <w:jc w:val="center"/>
        <w:outlineLvl w:val="0"/>
        <w:rPr>
          <w:rFonts w:ascii="Tahoma" w:hAnsi="Tahoma" w:cs="Tahoma"/>
          <w:b/>
          <w:sz w:val="24"/>
          <w:szCs w:val="24"/>
        </w:rPr>
      </w:pPr>
    </w:p>
    <w:p w14:paraId="6BDA80D3" w14:textId="77777777" w:rsidR="00326EDE" w:rsidRDefault="00326EDE" w:rsidP="00326EDE">
      <w:pPr>
        <w:spacing w:line="240" w:lineRule="auto"/>
        <w:jc w:val="center"/>
        <w:outlineLvl w:val="0"/>
        <w:rPr>
          <w:rFonts w:ascii="Tahoma" w:hAnsi="Tahoma" w:cs="Tahoma"/>
          <w:b/>
          <w:sz w:val="24"/>
          <w:szCs w:val="24"/>
        </w:rPr>
      </w:pPr>
    </w:p>
    <w:p w14:paraId="388D114B" w14:textId="77777777" w:rsidR="00326EDE" w:rsidRDefault="00326EDE" w:rsidP="00326EDE">
      <w:pPr>
        <w:spacing w:line="240" w:lineRule="auto"/>
        <w:jc w:val="center"/>
        <w:outlineLvl w:val="0"/>
        <w:rPr>
          <w:rFonts w:ascii="Tahoma" w:hAnsi="Tahoma" w:cs="Tahoma"/>
          <w:b/>
          <w:sz w:val="24"/>
          <w:szCs w:val="24"/>
        </w:rPr>
      </w:pPr>
    </w:p>
    <w:p w14:paraId="16DD40CB" w14:textId="77777777" w:rsidR="00326EDE" w:rsidRDefault="00326EDE" w:rsidP="00326EDE">
      <w:pPr>
        <w:spacing w:line="240" w:lineRule="auto"/>
        <w:jc w:val="center"/>
        <w:outlineLvl w:val="0"/>
        <w:rPr>
          <w:rFonts w:ascii="Tahoma" w:hAnsi="Tahoma" w:cs="Tahoma"/>
          <w:b/>
          <w:sz w:val="24"/>
          <w:szCs w:val="24"/>
        </w:rPr>
      </w:pPr>
    </w:p>
    <w:p w14:paraId="410B575B" w14:textId="77777777" w:rsidR="00326EDE" w:rsidRDefault="00326EDE" w:rsidP="00326EDE">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6B230CF5" w14:textId="77777777" w:rsidR="00326EDE" w:rsidRDefault="00326EDE" w:rsidP="00326EDE">
      <w:pPr>
        <w:jc w:val="center"/>
        <w:outlineLvl w:val="0"/>
        <w:rPr>
          <w:rFonts w:ascii="Tahoma" w:hAnsi="Tahoma" w:cs="Tahoma"/>
          <w:b/>
          <w:sz w:val="24"/>
          <w:szCs w:val="24"/>
        </w:rPr>
      </w:pPr>
      <w:r>
        <w:rPr>
          <w:rFonts w:ascii="Tahoma" w:hAnsi="Tahoma" w:cs="Tahoma"/>
          <w:b/>
          <w:sz w:val="24"/>
          <w:szCs w:val="24"/>
        </w:rPr>
        <w:t xml:space="preserve"> </w:t>
      </w:r>
    </w:p>
    <w:p w14:paraId="3AB4F71C" w14:textId="77777777" w:rsidR="00326EDE" w:rsidRDefault="00326EDE" w:rsidP="00326EDE">
      <w:pPr>
        <w:jc w:val="center"/>
        <w:outlineLvl w:val="0"/>
        <w:rPr>
          <w:rFonts w:ascii="Tahoma" w:hAnsi="Tahoma" w:cs="Tahoma"/>
          <w:b/>
          <w:sz w:val="24"/>
          <w:szCs w:val="24"/>
        </w:rPr>
      </w:pPr>
    </w:p>
    <w:p w14:paraId="4B78BA6C" w14:textId="77777777" w:rsidR="00326EDE" w:rsidRDefault="00326EDE" w:rsidP="00326EDE">
      <w:pPr>
        <w:pStyle w:val="affa"/>
        <w:ind w:left="0" w:firstLine="0"/>
        <w:contextualSpacing/>
        <w:jc w:val="center"/>
        <w:rPr>
          <w:rFonts w:ascii="Tahoma" w:hAnsi="Tahoma" w:cs="Tahoma"/>
          <w:b/>
          <w:sz w:val="24"/>
          <w:szCs w:val="24"/>
        </w:rPr>
      </w:pPr>
    </w:p>
    <w:p w14:paraId="7194A57C" w14:textId="77777777" w:rsidR="00326EDE" w:rsidRDefault="00326EDE" w:rsidP="00326EDE">
      <w:pPr>
        <w:pStyle w:val="affa"/>
        <w:ind w:left="0" w:firstLine="0"/>
        <w:contextualSpacing/>
        <w:jc w:val="center"/>
        <w:rPr>
          <w:rFonts w:ascii="Tahoma" w:hAnsi="Tahoma" w:cs="Tahoma"/>
          <w:b/>
          <w:sz w:val="24"/>
          <w:szCs w:val="24"/>
        </w:rPr>
      </w:pPr>
    </w:p>
    <w:p w14:paraId="6E9D8798" w14:textId="77777777" w:rsidR="00326EDE" w:rsidRDefault="00326EDE" w:rsidP="00326EDE">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Выполнение работ по установке и наладке трансформаторов тока в Центральном отделении Кировского филиала АО «ЭнергосбыТ Плюс» </w:t>
      </w:r>
    </w:p>
    <w:p w14:paraId="2C67D4AC" w14:textId="02083941" w:rsidR="00326EDE" w:rsidRDefault="00326EDE" w:rsidP="00326EDE">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для нужд </w:t>
      </w:r>
      <w:r w:rsidR="00241DB2">
        <w:rPr>
          <w:rFonts w:ascii="Tahoma" w:eastAsiaTheme="minorHAnsi" w:hAnsi="Tahoma" w:cs="Tahoma"/>
          <w:b/>
          <w:i/>
          <w:sz w:val="22"/>
          <w:szCs w:val="22"/>
          <w:lang w:eastAsia="en-US"/>
        </w:rPr>
        <w:t xml:space="preserve">Кировского филиала </w:t>
      </w:r>
      <w:r>
        <w:rPr>
          <w:rFonts w:ascii="Tahoma" w:eastAsiaTheme="minorHAnsi" w:hAnsi="Tahoma" w:cs="Tahoma"/>
          <w:b/>
          <w:i/>
          <w:sz w:val="22"/>
          <w:szCs w:val="22"/>
          <w:lang w:eastAsia="en-US"/>
        </w:rPr>
        <w:t>АО "ЭнергосбыТ Плюс"</w:t>
      </w:r>
    </w:p>
    <w:p w14:paraId="2656871A" w14:textId="77777777" w:rsidR="00326EDE" w:rsidRDefault="00326EDE" w:rsidP="00326EDE">
      <w:pPr>
        <w:spacing w:line="240" w:lineRule="auto"/>
        <w:rPr>
          <w:rFonts w:ascii="Tahoma" w:hAnsi="Tahoma" w:cs="Tahoma"/>
          <w:sz w:val="20"/>
        </w:rPr>
      </w:pPr>
    </w:p>
    <w:p w14:paraId="6089C842" w14:textId="77777777" w:rsidR="00326EDE" w:rsidRDefault="00326EDE" w:rsidP="00326EDE">
      <w:pPr>
        <w:spacing w:line="240" w:lineRule="auto"/>
        <w:rPr>
          <w:rFonts w:ascii="Tahoma" w:hAnsi="Tahoma" w:cs="Tahoma"/>
          <w:sz w:val="20"/>
        </w:rPr>
      </w:pPr>
    </w:p>
    <w:p w14:paraId="20D487AF" w14:textId="77777777" w:rsidR="00326EDE" w:rsidRDefault="00326EDE" w:rsidP="00326EDE">
      <w:pPr>
        <w:spacing w:line="240" w:lineRule="auto"/>
        <w:rPr>
          <w:rFonts w:ascii="Tahoma" w:hAnsi="Tahoma" w:cs="Tahoma"/>
          <w:sz w:val="20"/>
        </w:rPr>
      </w:pPr>
    </w:p>
    <w:p w14:paraId="14661A25" w14:textId="77777777" w:rsidR="00326EDE" w:rsidRDefault="00326EDE" w:rsidP="00326EDE">
      <w:pPr>
        <w:spacing w:line="240" w:lineRule="auto"/>
        <w:rPr>
          <w:rFonts w:ascii="Tahoma" w:hAnsi="Tahoma" w:cs="Tahoma"/>
          <w:sz w:val="20"/>
        </w:rPr>
      </w:pPr>
    </w:p>
    <w:p w14:paraId="2C05C18E" w14:textId="77777777" w:rsidR="00326EDE" w:rsidRDefault="00326EDE" w:rsidP="00326EDE">
      <w:pPr>
        <w:spacing w:line="240" w:lineRule="auto"/>
        <w:rPr>
          <w:rFonts w:ascii="Tahoma" w:hAnsi="Tahoma" w:cs="Tahoma"/>
          <w:sz w:val="20"/>
        </w:rPr>
      </w:pPr>
    </w:p>
    <w:p w14:paraId="73DF1C54" w14:textId="77777777" w:rsidR="00326EDE" w:rsidRDefault="00326EDE" w:rsidP="00326EDE">
      <w:pPr>
        <w:spacing w:line="240" w:lineRule="auto"/>
        <w:rPr>
          <w:rFonts w:ascii="Tahoma" w:hAnsi="Tahoma" w:cs="Tahoma"/>
          <w:sz w:val="20"/>
        </w:rPr>
      </w:pPr>
    </w:p>
    <w:p w14:paraId="514EC81D" w14:textId="77777777" w:rsidR="00326EDE" w:rsidRDefault="00326EDE" w:rsidP="00326EDE">
      <w:pPr>
        <w:spacing w:line="240" w:lineRule="auto"/>
        <w:rPr>
          <w:rFonts w:ascii="Tahoma" w:hAnsi="Tahoma" w:cs="Tahoma"/>
          <w:sz w:val="20"/>
        </w:rPr>
      </w:pPr>
    </w:p>
    <w:p w14:paraId="565FD547" w14:textId="77777777" w:rsidR="00326EDE" w:rsidRDefault="00326EDE" w:rsidP="00326EDE">
      <w:pPr>
        <w:spacing w:line="240" w:lineRule="auto"/>
        <w:rPr>
          <w:rFonts w:ascii="Tahoma" w:hAnsi="Tahoma" w:cs="Tahoma"/>
          <w:sz w:val="20"/>
        </w:rPr>
      </w:pPr>
    </w:p>
    <w:p w14:paraId="3585EF58" w14:textId="77777777" w:rsidR="00326EDE" w:rsidRDefault="00326EDE" w:rsidP="00326EDE">
      <w:pPr>
        <w:spacing w:line="240" w:lineRule="auto"/>
        <w:ind w:firstLine="0"/>
        <w:rPr>
          <w:rFonts w:ascii="Tahoma" w:hAnsi="Tahoma" w:cs="Tahoma"/>
          <w:sz w:val="20"/>
        </w:rPr>
      </w:pPr>
    </w:p>
    <w:p w14:paraId="6E3BC1AE" w14:textId="77777777" w:rsidR="00326EDE" w:rsidRDefault="00326EDE" w:rsidP="00326EDE">
      <w:pPr>
        <w:spacing w:line="240" w:lineRule="auto"/>
        <w:rPr>
          <w:rFonts w:ascii="Tahoma" w:hAnsi="Tahoma" w:cs="Tahoma"/>
          <w:sz w:val="20"/>
        </w:rPr>
      </w:pPr>
    </w:p>
    <w:p w14:paraId="058231B1" w14:textId="77777777" w:rsidR="00326EDE" w:rsidRDefault="00326EDE" w:rsidP="00326EDE">
      <w:pPr>
        <w:spacing w:line="240" w:lineRule="auto"/>
        <w:rPr>
          <w:rFonts w:ascii="Tahoma" w:hAnsi="Tahoma" w:cs="Tahoma"/>
          <w:sz w:val="20"/>
        </w:rPr>
      </w:pPr>
    </w:p>
    <w:p w14:paraId="6EB901FB" w14:textId="77777777" w:rsidR="00326EDE" w:rsidRDefault="00326EDE" w:rsidP="00326EDE">
      <w:pPr>
        <w:spacing w:line="240" w:lineRule="auto"/>
        <w:rPr>
          <w:rFonts w:ascii="Tahoma" w:hAnsi="Tahoma" w:cs="Tahoma"/>
          <w:sz w:val="20"/>
        </w:rPr>
      </w:pPr>
    </w:p>
    <w:p w14:paraId="4A8DDA3E" w14:textId="77777777" w:rsidR="00326EDE" w:rsidRDefault="00326EDE" w:rsidP="00326EDE">
      <w:pPr>
        <w:spacing w:line="240" w:lineRule="auto"/>
        <w:ind w:firstLine="0"/>
        <w:rPr>
          <w:rFonts w:ascii="Tahoma" w:hAnsi="Tahoma" w:cs="Tahoma"/>
          <w:sz w:val="20"/>
        </w:rPr>
      </w:pPr>
      <w:r>
        <w:rPr>
          <w:rFonts w:ascii="Tahoma" w:hAnsi="Tahoma" w:cs="Tahoma"/>
          <w:sz w:val="20"/>
        </w:rPr>
        <w:t xml:space="preserve"> </w:t>
      </w:r>
    </w:p>
    <w:p w14:paraId="3EFA5145" w14:textId="77777777" w:rsidR="00326EDE" w:rsidRDefault="00326EDE" w:rsidP="00326EDE">
      <w:pPr>
        <w:spacing w:line="240" w:lineRule="auto"/>
        <w:ind w:firstLine="0"/>
        <w:rPr>
          <w:rFonts w:ascii="Tahoma" w:hAnsi="Tahoma" w:cs="Tahoma"/>
          <w:sz w:val="20"/>
        </w:rPr>
      </w:pPr>
    </w:p>
    <w:p w14:paraId="240C8841" w14:textId="77777777" w:rsidR="00326EDE" w:rsidRDefault="00326EDE" w:rsidP="00326EDE">
      <w:pPr>
        <w:spacing w:line="240" w:lineRule="auto"/>
        <w:ind w:firstLine="0"/>
        <w:rPr>
          <w:rFonts w:ascii="Tahoma" w:hAnsi="Tahoma" w:cs="Tahoma"/>
          <w:sz w:val="20"/>
        </w:rPr>
      </w:pPr>
    </w:p>
    <w:p w14:paraId="0FD3E455" w14:textId="77777777" w:rsidR="00326EDE" w:rsidRDefault="00326EDE" w:rsidP="00326EDE">
      <w:pPr>
        <w:spacing w:line="240" w:lineRule="auto"/>
        <w:ind w:firstLine="0"/>
        <w:rPr>
          <w:rFonts w:ascii="Tahoma" w:hAnsi="Tahoma" w:cs="Tahoma"/>
          <w:sz w:val="20"/>
        </w:rPr>
      </w:pPr>
    </w:p>
    <w:p w14:paraId="4EEB45A1" w14:textId="77777777" w:rsidR="00326EDE" w:rsidRDefault="00326EDE" w:rsidP="00326EDE">
      <w:pPr>
        <w:spacing w:line="240" w:lineRule="auto"/>
        <w:ind w:firstLine="0"/>
        <w:jc w:val="center"/>
        <w:rPr>
          <w:rFonts w:ascii="Tahoma" w:hAnsi="Tahoma" w:cs="Tahoma"/>
          <w:sz w:val="20"/>
        </w:rPr>
      </w:pPr>
    </w:p>
    <w:p w14:paraId="32DB0688" w14:textId="77777777" w:rsidR="00326EDE" w:rsidRDefault="00326EDE" w:rsidP="00326EDE">
      <w:pPr>
        <w:spacing w:line="240" w:lineRule="auto"/>
        <w:ind w:firstLine="0"/>
        <w:jc w:val="center"/>
        <w:rPr>
          <w:rFonts w:ascii="Tahoma" w:hAnsi="Tahoma" w:cs="Tahoma"/>
          <w:sz w:val="20"/>
        </w:rPr>
      </w:pPr>
    </w:p>
    <w:p w14:paraId="17966F78" w14:textId="77777777" w:rsidR="00326EDE" w:rsidRDefault="00326EDE" w:rsidP="00326EDE">
      <w:pPr>
        <w:spacing w:line="240" w:lineRule="auto"/>
        <w:jc w:val="center"/>
        <w:rPr>
          <w:rFonts w:ascii="Tahoma" w:hAnsi="Tahoma" w:cs="Tahoma"/>
          <w:sz w:val="20"/>
        </w:rPr>
      </w:pPr>
      <w:r>
        <w:rPr>
          <w:rFonts w:ascii="Tahoma" w:hAnsi="Tahoma" w:cs="Tahoma"/>
          <w:sz w:val="20"/>
        </w:rPr>
        <w:t>2 025 г.</w:t>
      </w:r>
    </w:p>
    <w:p w14:paraId="013EFCD4" w14:textId="77777777" w:rsidR="00326EDE" w:rsidRDefault="00326EDE" w:rsidP="00326EDE">
      <w:pPr>
        <w:spacing w:line="240" w:lineRule="auto"/>
        <w:ind w:firstLine="0"/>
        <w:jc w:val="center"/>
        <w:rPr>
          <w:rFonts w:ascii="Tahoma" w:hAnsi="Tahoma" w:cs="Tahoma"/>
          <w:sz w:val="20"/>
        </w:rPr>
      </w:pPr>
      <w:r>
        <w:rPr>
          <w:rFonts w:ascii="Tahoma" w:hAnsi="Tahoma" w:cs="Tahoma"/>
          <w:sz w:val="20"/>
        </w:rPr>
        <w:br w:type="page"/>
      </w:r>
    </w:p>
    <w:p w14:paraId="68760743" w14:textId="77777777" w:rsidR="00651C98" w:rsidRDefault="00651C98"/>
    <w:p w14:paraId="130182AA" w14:textId="77777777" w:rsidR="00326EDE" w:rsidRDefault="00326EDE" w:rsidP="00326EDE">
      <w:pPr>
        <w:spacing w:line="240" w:lineRule="auto"/>
        <w:ind w:firstLine="0"/>
        <w:jc w:val="center"/>
        <w:rPr>
          <w:rFonts w:ascii="Tahoma" w:hAnsi="Tahoma" w:cs="Tahoma"/>
          <w:b/>
          <w:snapToGrid/>
          <w:szCs w:val="28"/>
        </w:rPr>
      </w:pPr>
      <w:r>
        <w:rPr>
          <w:rFonts w:ascii="Tahoma" w:hAnsi="Tahoma" w:cs="Tahoma"/>
          <w:b/>
          <w:szCs w:val="28"/>
        </w:rPr>
        <w:t>Содержание</w:t>
      </w:r>
    </w:p>
    <w:p w14:paraId="7EE708E8" w14:textId="0758A219" w:rsidR="009B1FD1" w:rsidRDefault="00326EDE">
      <w:pPr>
        <w:pStyle w:val="12"/>
        <w:rPr>
          <w:rFonts w:asciiTheme="minorHAnsi" w:eastAsiaTheme="minorEastAsia" w:hAnsiTheme="minorHAnsi" w:cstheme="minorBidi"/>
          <w:b w:val="0"/>
          <w:bCs w:val="0"/>
          <w:caps w:val="0"/>
          <w:snapToGrid/>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w:anchor="_Toc209506850" w:history="1">
        <w:r w:rsidR="009B1FD1" w:rsidRPr="00425C5B">
          <w:rPr>
            <w:rStyle w:val="ab"/>
            <w:rFonts w:ascii="Tahoma" w:hAnsi="Tahoma" w:cs="Tahoma"/>
          </w:rPr>
          <w:t>1.</w:t>
        </w:r>
        <w:r w:rsidR="009B1FD1">
          <w:rPr>
            <w:rFonts w:asciiTheme="minorHAnsi" w:eastAsiaTheme="minorEastAsia" w:hAnsiTheme="minorHAnsi" w:cstheme="minorBidi"/>
            <w:b w:val="0"/>
            <w:bCs w:val="0"/>
            <w:caps w:val="0"/>
            <w:snapToGrid/>
            <w:sz w:val="22"/>
            <w:szCs w:val="22"/>
          </w:rPr>
          <w:tab/>
        </w:r>
        <w:r w:rsidR="009B1FD1" w:rsidRPr="00425C5B">
          <w:rPr>
            <w:rStyle w:val="ab"/>
            <w:rFonts w:ascii="Tahoma" w:hAnsi="Tahoma" w:cs="Tahoma"/>
          </w:rPr>
          <w:t>Общие положения</w:t>
        </w:r>
        <w:r w:rsidR="009B1FD1">
          <w:rPr>
            <w:webHidden/>
          </w:rPr>
          <w:tab/>
        </w:r>
        <w:r w:rsidR="009B1FD1">
          <w:rPr>
            <w:webHidden/>
          </w:rPr>
          <w:fldChar w:fldCharType="begin"/>
        </w:r>
        <w:r w:rsidR="009B1FD1">
          <w:rPr>
            <w:webHidden/>
          </w:rPr>
          <w:instrText xml:space="preserve"> PAGEREF _Toc209506850 \h </w:instrText>
        </w:r>
        <w:r w:rsidR="009B1FD1">
          <w:rPr>
            <w:webHidden/>
          </w:rPr>
        </w:r>
        <w:r w:rsidR="009B1FD1">
          <w:rPr>
            <w:webHidden/>
          </w:rPr>
          <w:fldChar w:fldCharType="separate"/>
        </w:r>
        <w:r w:rsidR="009B1FD1">
          <w:rPr>
            <w:webHidden/>
          </w:rPr>
          <w:t>5</w:t>
        </w:r>
        <w:r w:rsidR="009B1FD1">
          <w:rPr>
            <w:webHidden/>
          </w:rPr>
          <w:fldChar w:fldCharType="end"/>
        </w:r>
      </w:hyperlink>
    </w:p>
    <w:p w14:paraId="004DA3B9" w14:textId="53E33CF3" w:rsidR="009B1FD1" w:rsidRDefault="00F42F90">
      <w:pPr>
        <w:pStyle w:val="22"/>
        <w:rPr>
          <w:rFonts w:asciiTheme="minorHAnsi" w:eastAsiaTheme="minorEastAsia" w:hAnsiTheme="minorHAnsi" w:cstheme="minorBidi"/>
          <w:b w:val="0"/>
          <w:snapToGrid/>
          <w:sz w:val="22"/>
          <w:szCs w:val="22"/>
        </w:rPr>
      </w:pPr>
      <w:hyperlink w:anchor="_Toc209506851" w:history="1">
        <w:r w:rsidR="009B1FD1" w:rsidRPr="00425C5B">
          <w:rPr>
            <w:rStyle w:val="ab"/>
            <w:rFonts w:ascii="Tahoma" w:hAnsi="Tahoma" w:cs="Tahoma"/>
          </w:rPr>
          <w:t>1.1</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Общие сведения о процедуре Запрос оферт</w:t>
        </w:r>
        <w:r w:rsidR="009B1FD1">
          <w:rPr>
            <w:webHidden/>
          </w:rPr>
          <w:tab/>
        </w:r>
        <w:r w:rsidR="009B1FD1">
          <w:rPr>
            <w:webHidden/>
          </w:rPr>
          <w:fldChar w:fldCharType="begin"/>
        </w:r>
        <w:r w:rsidR="009B1FD1">
          <w:rPr>
            <w:webHidden/>
          </w:rPr>
          <w:instrText xml:space="preserve"> PAGEREF _Toc209506851 \h </w:instrText>
        </w:r>
        <w:r w:rsidR="009B1FD1">
          <w:rPr>
            <w:webHidden/>
          </w:rPr>
        </w:r>
        <w:r w:rsidR="009B1FD1">
          <w:rPr>
            <w:webHidden/>
          </w:rPr>
          <w:fldChar w:fldCharType="separate"/>
        </w:r>
        <w:r w:rsidR="009B1FD1">
          <w:rPr>
            <w:webHidden/>
          </w:rPr>
          <w:t>5</w:t>
        </w:r>
        <w:r w:rsidR="009B1FD1">
          <w:rPr>
            <w:webHidden/>
          </w:rPr>
          <w:fldChar w:fldCharType="end"/>
        </w:r>
      </w:hyperlink>
    </w:p>
    <w:p w14:paraId="3D8E9200" w14:textId="1A7FE3EA" w:rsidR="009B1FD1" w:rsidRDefault="00F42F90">
      <w:pPr>
        <w:pStyle w:val="22"/>
        <w:rPr>
          <w:rFonts w:asciiTheme="minorHAnsi" w:eastAsiaTheme="minorEastAsia" w:hAnsiTheme="minorHAnsi" w:cstheme="minorBidi"/>
          <w:b w:val="0"/>
          <w:snapToGrid/>
          <w:sz w:val="22"/>
          <w:szCs w:val="22"/>
        </w:rPr>
      </w:pPr>
      <w:hyperlink w:anchor="_Toc209506852" w:history="1">
        <w:r w:rsidR="009B1FD1" w:rsidRPr="00425C5B">
          <w:rPr>
            <w:rStyle w:val="ab"/>
            <w:rFonts w:ascii="Tahoma" w:hAnsi="Tahoma" w:cs="Tahoma"/>
          </w:rPr>
          <w:t>1.2</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Правовой статус процедур и документов</w:t>
        </w:r>
        <w:r w:rsidR="009B1FD1">
          <w:rPr>
            <w:webHidden/>
          </w:rPr>
          <w:tab/>
        </w:r>
        <w:r w:rsidR="009B1FD1">
          <w:rPr>
            <w:webHidden/>
          </w:rPr>
          <w:fldChar w:fldCharType="begin"/>
        </w:r>
        <w:r w:rsidR="009B1FD1">
          <w:rPr>
            <w:webHidden/>
          </w:rPr>
          <w:instrText xml:space="preserve"> PAGEREF _Toc209506852 \h </w:instrText>
        </w:r>
        <w:r w:rsidR="009B1FD1">
          <w:rPr>
            <w:webHidden/>
          </w:rPr>
        </w:r>
        <w:r w:rsidR="009B1FD1">
          <w:rPr>
            <w:webHidden/>
          </w:rPr>
          <w:fldChar w:fldCharType="separate"/>
        </w:r>
        <w:r w:rsidR="009B1FD1">
          <w:rPr>
            <w:webHidden/>
          </w:rPr>
          <w:t>5</w:t>
        </w:r>
        <w:r w:rsidR="009B1FD1">
          <w:rPr>
            <w:webHidden/>
          </w:rPr>
          <w:fldChar w:fldCharType="end"/>
        </w:r>
      </w:hyperlink>
    </w:p>
    <w:p w14:paraId="2183E0C5" w14:textId="79C3FC03" w:rsidR="009B1FD1" w:rsidRDefault="00F42F90">
      <w:pPr>
        <w:pStyle w:val="22"/>
        <w:rPr>
          <w:rFonts w:asciiTheme="minorHAnsi" w:eastAsiaTheme="minorEastAsia" w:hAnsiTheme="minorHAnsi" w:cstheme="minorBidi"/>
          <w:b w:val="0"/>
          <w:snapToGrid/>
          <w:sz w:val="22"/>
          <w:szCs w:val="22"/>
        </w:rPr>
      </w:pPr>
      <w:hyperlink w:anchor="_Toc209506853" w:history="1">
        <w:r w:rsidR="009B1FD1" w:rsidRPr="00425C5B">
          <w:rPr>
            <w:rStyle w:val="ab"/>
            <w:rFonts w:ascii="Tahoma" w:hAnsi="Tahoma" w:cs="Tahoma"/>
          </w:rPr>
          <w:t>1.3</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Рассмотрение обращений Участников закупки</w:t>
        </w:r>
        <w:r w:rsidR="009B1FD1">
          <w:rPr>
            <w:webHidden/>
          </w:rPr>
          <w:tab/>
        </w:r>
        <w:r w:rsidR="009B1FD1">
          <w:rPr>
            <w:webHidden/>
          </w:rPr>
          <w:fldChar w:fldCharType="begin"/>
        </w:r>
        <w:r w:rsidR="009B1FD1">
          <w:rPr>
            <w:webHidden/>
          </w:rPr>
          <w:instrText xml:space="preserve"> PAGEREF _Toc209506853 \h </w:instrText>
        </w:r>
        <w:r w:rsidR="009B1FD1">
          <w:rPr>
            <w:webHidden/>
          </w:rPr>
        </w:r>
        <w:r w:rsidR="009B1FD1">
          <w:rPr>
            <w:webHidden/>
          </w:rPr>
          <w:fldChar w:fldCharType="separate"/>
        </w:r>
        <w:r w:rsidR="009B1FD1">
          <w:rPr>
            <w:webHidden/>
          </w:rPr>
          <w:t>5</w:t>
        </w:r>
        <w:r w:rsidR="009B1FD1">
          <w:rPr>
            <w:webHidden/>
          </w:rPr>
          <w:fldChar w:fldCharType="end"/>
        </w:r>
      </w:hyperlink>
    </w:p>
    <w:p w14:paraId="5B52B477" w14:textId="1500DD9D" w:rsidR="009B1FD1" w:rsidRDefault="00F42F90">
      <w:pPr>
        <w:pStyle w:val="22"/>
        <w:rPr>
          <w:rFonts w:asciiTheme="minorHAnsi" w:eastAsiaTheme="minorEastAsia" w:hAnsiTheme="minorHAnsi" w:cstheme="minorBidi"/>
          <w:b w:val="0"/>
          <w:snapToGrid/>
          <w:sz w:val="22"/>
          <w:szCs w:val="22"/>
        </w:rPr>
      </w:pPr>
      <w:hyperlink w:anchor="_Toc209506854" w:history="1">
        <w:r w:rsidR="009B1FD1" w:rsidRPr="00425C5B">
          <w:rPr>
            <w:rStyle w:val="ab"/>
            <w:rFonts w:ascii="Tahoma" w:hAnsi="Tahoma" w:cs="Tahoma"/>
          </w:rPr>
          <w:t>1.4</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Прочие положения</w:t>
        </w:r>
        <w:r w:rsidR="009B1FD1">
          <w:rPr>
            <w:webHidden/>
          </w:rPr>
          <w:tab/>
        </w:r>
        <w:r w:rsidR="009B1FD1">
          <w:rPr>
            <w:webHidden/>
          </w:rPr>
          <w:fldChar w:fldCharType="begin"/>
        </w:r>
        <w:r w:rsidR="009B1FD1">
          <w:rPr>
            <w:webHidden/>
          </w:rPr>
          <w:instrText xml:space="preserve"> PAGEREF _Toc209506854 \h </w:instrText>
        </w:r>
        <w:r w:rsidR="009B1FD1">
          <w:rPr>
            <w:webHidden/>
          </w:rPr>
        </w:r>
        <w:r w:rsidR="009B1FD1">
          <w:rPr>
            <w:webHidden/>
          </w:rPr>
          <w:fldChar w:fldCharType="separate"/>
        </w:r>
        <w:r w:rsidR="009B1FD1">
          <w:rPr>
            <w:webHidden/>
          </w:rPr>
          <w:t>6</w:t>
        </w:r>
        <w:r w:rsidR="009B1FD1">
          <w:rPr>
            <w:webHidden/>
          </w:rPr>
          <w:fldChar w:fldCharType="end"/>
        </w:r>
      </w:hyperlink>
    </w:p>
    <w:p w14:paraId="0EE21D57" w14:textId="3DD62193" w:rsidR="009B1FD1" w:rsidRDefault="00F42F90">
      <w:pPr>
        <w:pStyle w:val="12"/>
        <w:rPr>
          <w:rFonts w:asciiTheme="minorHAnsi" w:eastAsiaTheme="minorEastAsia" w:hAnsiTheme="minorHAnsi" w:cstheme="minorBidi"/>
          <w:b w:val="0"/>
          <w:bCs w:val="0"/>
          <w:caps w:val="0"/>
          <w:snapToGrid/>
          <w:sz w:val="22"/>
          <w:szCs w:val="22"/>
        </w:rPr>
      </w:pPr>
      <w:hyperlink w:anchor="_Toc209506855" w:history="1">
        <w:r w:rsidR="009B1FD1" w:rsidRPr="00425C5B">
          <w:rPr>
            <w:rStyle w:val="ab"/>
            <w:rFonts w:ascii="Tahoma" w:hAnsi="Tahoma" w:cs="Tahoma"/>
          </w:rPr>
          <w:t>2.</w:t>
        </w:r>
        <w:r w:rsidR="009B1FD1">
          <w:rPr>
            <w:rFonts w:asciiTheme="minorHAnsi" w:eastAsiaTheme="minorEastAsia" w:hAnsiTheme="minorHAnsi" w:cstheme="minorBidi"/>
            <w:b w:val="0"/>
            <w:bCs w:val="0"/>
            <w:caps w:val="0"/>
            <w:snapToGrid/>
            <w:sz w:val="22"/>
            <w:szCs w:val="22"/>
          </w:rPr>
          <w:tab/>
        </w:r>
        <w:r w:rsidR="009B1FD1" w:rsidRPr="00425C5B">
          <w:rPr>
            <w:rStyle w:val="ab"/>
            <w:rFonts w:ascii="Tahoma" w:hAnsi="Tahoma" w:cs="Tahoma"/>
          </w:rPr>
          <w:t>Техническое задание</w:t>
        </w:r>
        <w:r w:rsidR="009B1FD1">
          <w:rPr>
            <w:webHidden/>
          </w:rPr>
          <w:tab/>
        </w:r>
        <w:r w:rsidR="009B1FD1">
          <w:rPr>
            <w:webHidden/>
          </w:rPr>
          <w:fldChar w:fldCharType="begin"/>
        </w:r>
        <w:r w:rsidR="009B1FD1">
          <w:rPr>
            <w:webHidden/>
          </w:rPr>
          <w:instrText xml:space="preserve"> PAGEREF _Toc209506855 \h </w:instrText>
        </w:r>
        <w:r w:rsidR="009B1FD1">
          <w:rPr>
            <w:webHidden/>
          </w:rPr>
        </w:r>
        <w:r w:rsidR="009B1FD1">
          <w:rPr>
            <w:webHidden/>
          </w:rPr>
          <w:fldChar w:fldCharType="separate"/>
        </w:r>
        <w:r w:rsidR="009B1FD1">
          <w:rPr>
            <w:webHidden/>
          </w:rPr>
          <w:t>8</w:t>
        </w:r>
        <w:r w:rsidR="009B1FD1">
          <w:rPr>
            <w:webHidden/>
          </w:rPr>
          <w:fldChar w:fldCharType="end"/>
        </w:r>
      </w:hyperlink>
    </w:p>
    <w:p w14:paraId="138C397F" w14:textId="6B7AD236" w:rsidR="009B1FD1" w:rsidRDefault="00F42F90">
      <w:pPr>
        <w:pStyle w:val="12"/>
        <w:rPr>
          <w:rFonts w:asciiTheme="minorHAnsi" w:eastAsiaTheme="minorEastAsia" w:hAnsiTheme="minorHAnsi" w:cstheme="minorBidi"/>
          <w:b w:val="0"/>
          <w:bCs w:val="0"/>
          <w:caps w:val="0"/>
          <w:snapToGrid/>
          <w:sz w:val="22"/>
          <w:szCs w:val="22"/>
        </w:rPr>
      </w:pPr>
      <w:hyperlink w:anchor="_Toc209506856" w:history="1">
        <w:r w:rsidR="009B1FD1" w:rsidRPr="00425C5B">
          <w:rPr>
            <w:rStyle w:val="ab"/>
            <w:rFonts w:ascii="Tahoma" w:hAnsi="Tahoma" w:cs="Tahoma"/>
          </w:rPr>
          <w:t>3.</w:t>
        </w:r>
        <w:r w:rsidR="009B1FD1">
          <w:rPr>
            <w:rFonts w:asciiTheme="minorHAnsi" w:eastAsiaTheme="minorEastAsia" w:hAnsiTheme="minorHAnsi" w:cstheme="minorBidi"/>
            <w:b w:val="0"/>
            <w:bCs w:val="0"/>
            <w:caps w:val="0"/>
            <w:snapToGrid/>
            <w:sz w:val="22"/>
            <w:szCs w:val="22"/>
          </w:rPr>
          <w:tab/>
        </w:r>
        <w:r w:rsidR="009B1FD1" w:rsidRPr="00425C5B">
          <w:rPr>
            <w:rStyle w:val="ab"/>
            <w:rFonts w:ascii="Tahoma" w:hAnsi="Tahoma" w:cs="Tahoma"/>
          </w:rPr>
          <w:t>Проект договора</w:t>
        </w:r>
        <w:r w:rsidR="009B1FD1">
          <w:rPr>
            <w:webHidden/>
          </w:rPr>
          <w:tab/>
        </w:r>
        <w:r w:rsidR="009B1FD1">
          <w:rPr>
            <w:webHidden/>
          </w:rPr>
          <w:fldChar w:fldCharType="begin"/>
        </w:r>
        <w:r w:rsidR="009B1FD1">
          <w:rPr>
            <w:webHidden/>
          </w:rPr>
          <w:instrText xml:space="preserve"> PAGEREF _Toc209506856 \h </w:instrText>
        </w:r>
        <w:r w:rsidR="009B1FD1">
          <w:rPr>
            <w:webHidden/>
          </w:rPr>
        </w:r>
        <w:r w:rsidR="009B1FD1">
          <w:rPr>
            <w:webHidden/>
          </w:rPr>
          <w:fldChar w:fldCharType="separate"/>
        </w:r>
        <w:r w:rsidR="009B1FD1">
          <w:rPr>
            <w:webHidden/>
          </w:rPr>
          <w:t>9</w:t>
        </w:r>
        <w:r w:rsidR="009B1FD1">
          <w:rPr>
            <w:webHidden/>
          </w:rPr>
          <w:fldChar w:fldCharType="end"/>
        </w:r>
      </w:hyperlink>
    </w:p>
    <w:p w14:paraId="05867B08" w14:textId="4CA828E5" w:rsidR="009B1FD1" w:rsidRDefault="00F42F90">
      <w:pPr>
        <w:pStyle w:val="12"/>
        <w:rPr>
          <w:rFonts w:asciiTheme="minorHAnsi" w:eastAsiaTheme="minorEastAsia" w:hAnsiTheme="minorHAnsi" w:cstheme="minorBidi"/>
          <w:b w:val="0"/>
          <w:bCs w:val="0"/>
          <w:caps w:val="0"/>
          <w:snapToGrid/>
          <w:sz w:val="22"/>
          <w:szCs w:val="22"/>
        </w:rPr>
      </w:pPr>
      <w:hyperlink w:anchor="_Toc209506857" w:history="1">
        <w:r w:rsidR="009B1FD1" w:rsidRPr="00425C5B">
          <w:rPr>
            <w:rStyle w:val="ab"/>
            <w:rFonts w:ascii="Tahoma" w:hAnsi="Tahoma" w:cs="Tahoma"/>
          </w:rPr>
          <w:t>4.</w:t>
        </w:r>
        <w:r w:rsidR="009B1FD1">
          <w:rPr>
            <w:rFonts w:asciiTheme="minorHAnsi" w:eastAsiaTheme="minorEastAsia" w:hAnsiTheme="minorHAnsi" w:cstheme="minorBidi"/>
            <w:b w:val="0"/>
            <w:bCs w:val="0"/>
            <w:caps w:val="0"/>
            <w:snapToGrid/>
            <w:sz w:val="22"/>
            <w:szCs w:val="22"/>
          </w:rPr>
          <w:tab/>
        </w:r>
        <w:r w:rsidR="009B1FD1" w:rsidRPr="00425C5B">
          <w:rPr>
            <w:rStyle w:val="ab"/>
            <w:rFonts w:ascii="Tahoma" w:hAnsi="Tahoma" w:cs="Tahoma"/>
          </w:rPr>
          <w:t>Порядок проведения закупки.</w:t>
        </w:r>
        <w:r w:rsidR="009B1FD1">
          <w:rPr>
            <w:webHidden/>
          </w:rPr>
          <w:tab/>
        </w:r>
        <w:r w:rsidR="009B1FD1">
          <w:rPr>
            <w:webHidden/>
          </w:rPr>
          <w:fldChar w:fldCharType="begin"/>
        </w:r>
        <w:r w:rsidR="009B1FD1">
          <w:rPr>
            <w:webHidden/>
          </w:rPr>
          <w:instrText xml:space="preserve"> PAGEREF _Toc209506857 \h </w:instrText>
        </w:r>
        <w:r w:rsidR="009B1FD1">
          <w:rPr>
            <w:webHidden/>
          </w:rPr>
        </w:r>
        <w:r w:rsidR="009B1FD1">
          <w:rPr>
            <w:webHidden/>
          </w:rPr>
          <w:fldChar w:fldCharType="separate"/>
        </w:r>
        <w:r w:rsidR="009B1FD1">
          <w:rPr>
            <w:webHidden/>
          </w:rPr>
          <w:t>10</w:t>
        </w:r>
        <w:r w:rsidR="009B1FD1">
          <w:rPr>
            <w:webHidden/>
          </w:rPr>
          <w:fldChar w:fldCharType="end"/>
        </w:r>
      </w:hyperlink>
    </w:p>
    <w:p w14:paraId="132A96BC" w14:textId="6FC10638" w:rsidR="009B1FD1" w:rsidRDefault="00F42F90">
      <w:pPr>
        <w:pStyle w:val="22"/>
        <w:rPr>
          <w:rFonts w:asciiTheme="minorHAnsi" w:eastAsiaTheme="minorEastAsia" w:hAnsiTheme="minorHAnsi" w:cstheme="minorBidi"/>
          <w:b w:val="0"/>
          <w:snapToGrid/>
          <w:sz w:val="22"/>
          <w:szCs w:val="22"/>
        </w:rPr>
      </w:pPr>
      <w:hyperlink w:anchor="_Toc209506858" w:history="1">
        <w:r w:rsidR="009B1FD1" w:rsidRPr="00425C5B">
          <w:rPr>
            <w:rStyle w:val="ab"/>
            <w:rFonts w:ascii="Tahoma" w:hAnsi="Tahoma" w:cs="Tahoma"/>
          </w:rPr>
          <w:t>4.1</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Общий порядок проведения закупки</w:t>
        </w:r>
        <w:r w:rsidR="009B1FD1">
          <w:rPr>
            <w:webHidden/>
          </w:rPr>
          <w:tab/>
        </w:r>
        <w:r w:rsidR="009B1FD1">
          <w:rPr>
            <w:webHidden/>
          </w:rPr>
          <w:fldChar w:fldCharType="begin"/>
        </w:r>
        <w:r w:rsidR="009B1FD1">
          <w:rPr>
            <w:webHidden/>
          </w:rPr>
          <w:instrText xml:space="preserve"> PAGEREF _Toc209506858 \h </w:instrText>
        </w:r>
        <w:r w:rsidR="009B1FD1">
          <w:rPr>
            <w:webHidden/>
          </w:rPr>
        </w:r>
        <w:r w:rsidR="009B1FD1">
          <w:rPr>
            <w:webHidden/>
          </w:rPr>
          <w:fldChar w:fldCharType="separate"/>
        </w:r>
        <w:r w:rsidR="009B1FD1">
          <w:rPr>
            <w:webHidden/>
          </w:rPr>
          <w:t>10</w:t>
        </w:r>
        <w:r w:rsidR="009B1FD1">
          <w:rPr>
            <w:webHidden/>
          </w:rPr>
          <w:fldChar w:fldCharType="end"/>
        </w:r>
      </w:hyperlink>
    </w:p>
    <w:p w14:paraId="63E55FF2" w14:textId="3E26D706" w:rsidR="009B1FD1" w:rsidRDefault="00F42F90">
      <w:pPr>
        <w:pStyle w:val="22"/>
        <w:rPr>
          <w:rFonts w:asciiTheme="minorHAnsi" w:eastAsiaTheme="minorEastAsia" w:hAnsiTheme="minorHAnsi" w:cstheme="minorBidi"/>
          <w:b w:val="0"/>
          <w:snapToGrid/>
          <w:sz w:val="22"/>
          <w:szCs w:val="22"/>
        </w:rPr>
      </w:pPr>
      <w:hyperlink w:anchor="_Toc209506859" w:history="1">
        <w:r w:rsidR="009B1FD1" w:rsidRPr="00425C5B">
          <w:rPr>
            <w:rStyle w:val="ab"/>
            <w:rFonts w:ascii="Tahoma" w:hAnsi="Tahoma" w:cs="Tahoma"/>
          </w:rPr>
          <w:t>4.2</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Размещение Извещения о проведении закупки и документации о закупке</w:t>
        </w:r>
        <w:r w:rsidR="009B1FD1">
          <w:rPr>
            <w:webHidden/>
          </w:rPr>
          <w:tab/>
        </w:r>
        <w:r w:rsidR="009B1FD1">
          <w:rPr>
            <w:webHidden/>
          </w:rPr>
          <w:fldChar w:fldCharType="begin"/>
        </w:r>
        <w:r w:rsidR="009B1FD1">
          <w:rPr>
            <w:webHidden/>
          </w:rPr>
          <w:instrText xml:space="preserve"> PAGEREF _Toc209506859 \h </w:instrText>
        </w:r>
        <w:r w:rsidR="009B1FD1">
          <w:rPr>
            <w:webHidden/>
          </w:rPr>
        </w:r>
        <w:r w:rsidR="009B1FD1">
          <w:rPr>
            <w:webHidden/>
          </w:rPr>
          <w:fldChar w:fldCharType="separate"/>
        </w:r>
        <w:r w:rsidR="009B1FD1">
          <w:rPr>
            <w:webHidden/>
          </w:rPr>
          <w:t>10</w:t>
        </w:r>
        <w:r w:rsidR="009B1FD1">
          <w:rPr>
            <w:webHidden/>
          </w:rPr>
          <w:fldChar w:fldCharType="end"/>
        </w:r>
      </w:hyperlink>
    </w:p>
    <w:p w14:paraId="719EA2D9" w14:textId="010BEC3E" w:rsidR="009B1FD1" w:rsidRDefault="00F42F90">
      <w:pPr>
        <w:pStyle w:val="22"/>
        <w:rPr>
          <w:rFonts w:asciiTheme="minorHAnsi" w:eastAsiaTheme="minorEastAsia" w:hAnsiTheme="minorHAnsi" w:cstheme="minorBidi"/>
          <w:b w:val="0"/>
          <w:snapToGrid/>
          <w:sz w:val="22"/>
          <w:szCs w:val="22"/>
        </w:rPr>
      </w:pPr>
      <w:hyperlink w:anchor="_Toc209506860" w:history="1">
        <w:r w:rsidR="009B1FD1" w:rsidRPr="00425C5B">
          <w:rPr>
            <w:rStyle w:val="ab"/>
            <w:rFonts w:ascii="Tahoma" w:hAnsi="Tahoma" w:cs="Tahoma"/>
          </w:rPr>
          <w:t>4.3</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Разъяснение Участникам закупки положений документации о закупке, ее изменение</w:t>
        </w:r>
        <w:r w:rsidR="009B1FD1">
          <w:rPr>
            <w:webHidden/>
          </w:rPr>
          <w:tab/>
        </w:r>
        <w:r w:rsidR="009B1FD1">
          <w:rPr>
            <w:webHidden/>
          </w:rPr>
          <w:fldChar w:fldCharType="begin"/>
        </w:r>
        <w:r w:rsidR="009B1FD1">
          <w:rPr>
            <w:webHidden/>
          </w:rPr>
          <w:instrText xml:space="preserve"> PAGEREF _Toc209506860 \h </w:instrText>
        </w:r>
        <w:r w:rsidR="009B1FD1">
          <w:rPr>
            <w:webHidden/>
          </w:rPr>
        </w:r>
        <w:r w:rsidR="009B1FD1">
          <w:rPr>
            <w:webHidden/>
          </w:rPr>
          <w:fldChar w:fldCharType="separate"/>
        </w:r>
        <w:r w:rsidR="009B1FD1">
          <w:rPr>
            <w:webHidden/>
          </w:rPr>
          <w:t>10</w:t>
        </w:r>
        <w:r w:rsidR="009B1FD1">
          <w:rPr>
            <w:webHidden/>
          </w:rPr>
          <w:fldChar w:fldCharType="end"/>
        </w:r>
      </w:hyperlink>
    </w:p>
    <w:p w14:paraId="6DDA5A29" w14:textId="2E47FD15" w:rsidR="009B1FD1" w:rsidRDefault="00F42F90">
      <w:pPr>
        <w:pStyle w:val="22"/>
        <w:rPr>
          <w:rFonts w:asciiTheme="minorHAnsi" w:eastAsiaTheme="minorEastAsia" w:hAnsiTheme="minorHAnsi" w:cstheme="minorBidi"/>
          <w:b w:val="0"/>
          <w:snapToGrid/>
          <w:sz w:val="22"/>
          <w:szCs w:val="22"/>
        </w:rPr>
      </w:pPr>
      <w:hyperlink w:anchor="_Toc209506861" w:history="1">
        <w:r w:rsidR="009B1FD1" w:rsidRPr="00425C5B">
          <w:rPr>
            <w:rStyle w:val="ab"/>
            <w:rFonts w:ascii="Tahoma" w:hAnsi="Tahoma" w:cs="Tahoma"/>
          </w:rPr>
          <w:t>4.4</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Подготовка Участниками закупки своих заявок</w:t>
        </w:r>
        <w:r w:rsidR="009B1FD1">
          <w:rPr>
            <w:webHidden/>
          </w:rPr>
          <w:tab/>
        </w:r>
        <w:r w:rsidR="009B1FD1">
          <w:rPr>
            <w:webHidden/>
          </w:rPr>
          <w:fldChar w:fldCharType="begin"/>
        </w:r>
        <w:r w:rsidR="009B1FD1">
          <w:rPr>
            <w:webHidden/>
          </w:rPr>
          <w:instrText xml:space="preserve"> PAGEREF _Toc209506861 \h </w:instrText>
        </w:r>
        <w:r w:rsidR="009B1FD1">
          <w:rPr>
            <w:webHidden/>
          </w:rPr>
        </w:r>
        <w:r w:rsidR="009B1FD1">
          <w:rPr>
            <w:webHidden/>
          </w:rPr>
          <w:fldChar w:fldCharType="separate"/>
        </w:r>
        <w:r w:rsidR="009B1FD1">
          <w:rPr>
            <w:webHidden/>
          </w:rPr>
          <w:t>10</w:t>
        </w:r>
        <w:r w:rsidR="009B1FD1">
          <w:rPr>
            <w:webHidden/>
          </w:rPr>
          <w:fldChar w:fldCharType="end"/>
        </w:r>
      </w:hyperlink>
    </w:p>
    <w:p w14:paraId="6CC1D67F" w14:textId="2E3CA9F4" w:rsidR="009B1FD1" w:rsidRDefault="00F42F90">
      <w:pPr>
        <w:pStyle w:val="22"/>
        <w:rPr>
          <w:rFonts w:asciiTheme="minorHAnsi" w:eastAsiaTheme="minorEastAsia" w:hAnsiTheme="minorHAnsi" w:cstheme="minorBidi"/>
          <w:b w:val="0"/>
          <w:snapToGrid/>
          <w:sz w:val="22"/>
          <w:szCs w:val="22"/>
        </w:rPr>
      </w:pPr>
      <w:hyperlink w:anchor="_Toc209506862" w:history="1">
        <w:r w:rsidR="009B1FD1" w:rsidRPr="00425C5B">
          <w:rPr>
            <w:rStyle w:val="ab"/>
            <w:rFonts w:ascii="Tahoma" w:hAnsi="Tahoma" w:cs="Tahoma"/>
          </w:rPr>
          <w:t>4.5</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Требования к Участникам закупки. Подтверждение соответствия предъявляемым требованиям</w:t>
        </w:r>
        <w:r w:rsidR="009B1FD1">
          <w:rPr>
            <w:webHidden/>
          </w:rPr>
          <w:tab/>
        </w:r>
        <w:r w:rsidR="009B1FD1">
          <w:rPr>
            <w:webHidden/>
          </w:rPr>
          <w:fldChar w:fldCharType="begin"/>
        </w:r>
        <w:r w:rsidR="009B1FD1">
          <w:rPr>
            <w:webHidden/>
          </w:rPr>
          <w:instrText xml:space="preserve"> PAGEREF _Toc209506862 \h </w:instrText>
        </w:r>
        <w:r w:rsidR="009B1FD1">
          <w:rPr>
            <w:webHidden/>
          </w:rPr>
        </w:r>
        <w:r w:rsidR="009B1FD1">
          <w:rPr>
            <w:webHidden/>
          </w:rPr>
          <w:fldChar w:fldCharType="separate"/>
        </w:r>
        <w:r w:rsidR="009B1FD1">
          <w:rPr>
            <w:webHidden/>
          </w:rPr>
          <w:t>13</w:t>
        </w:r>
        <w:r w:rsidR="009B1FD1">
          <w:rPr>
            <w:webHidden/>
          </w:rPr>
          <w:fldChar w:fldCharType="end"/>
        </w:r>
      </w:hyperlink>
    </w:p>
    <w:p w14:paraId="634EACDD" w14:textId="445BD862" w:rsidR="009B1FD1" w:rsidRDefault="00F42F90">
      <w:pPr>
        <w:pStyle w:val="32"/>
        <w:rPr>
          <w:rFonts w:asciiTheme="minorHAnsi" w:eastAsiaTheme="minorEastAsia" w:hAnsiTheme="minorHAnsi" w:cstheme="minorBidi"/>
          <w:iCs w:val="0"/>
          <w:snapToGrid/>
          <w:sz w:val="22"/>
          <w:szCs w:val="22"/>
        </w:rPr>
      </w:pPr>
      <w:hyperlink w:anchor="_Toc209506863" w:history="1">
        <w:r w:rsidR="009B1FD1" w:rsidRPr="00425C5B">
          <w:rPr>
            <w:rStyle w:val="ab"/>
            <w:rFonts w:ascii="Tahoma" w:hAnsi="Tahoma" w:cs="Tahoma"/>
          </w:rPr>
          <w:t>4.5.1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Требования к Участникам закупки</w:t>
        </w:r>
        <w:r w:rsidR="009B1FD1">
          <w:rPr>
            <w:webHidden/>
          </w:rPr>
          <w:tab/>
        </w:r>
        <w:r w:rsidR="009B1FD1">
          <w:rPr>
            <w:webHidden/>
          </w:rPr>
          <w:fldChar w:fldCharType="begin"/>
        </w:r>
        <w:r w:rsidR="009B1FD1">
          <w:rPr>
            <w:webHidden/>
          </w:rPr>
          <w:instrText xml:space="preserve"> PAGEREF _Toc209506863 \h </w:instrText>
        </w:r>
        <w:r w:rsidR="009B1FD1">
          <w:rPr>
            <w:webHidden/>
          </w:rPr>
        </w:r>
        <w:r w:rsidR="009B1FD1">
          <w:rPr>
            <w:webHidden/>
          </w:rPr>
          <w:fldChar w:fldCharType="separate"/>
        </w:r>
        <w:r w:rsidR="009B1FD1">
          <w:rPr>
            <w:webHidden/>
          </w:rPr>
          <w:t>13</w:t>
        </w:r>
        <w:r w:rsidR="009B1FD1">
          <w:rPr>
            <w:webHidden/>
          </w:rPr>
          <w:fldChar w:fldCharType="end"/>
        </w:r>
      </w:hyperlink>
    </w:p>
    <w:p w14:paraId="5C4A7552" w14:textId="00C98604" w:rsidR="009B1FD1" w:rsidRDefault="00F42F90">
      <w:pPr>
        <w:pStyle w:val="32"/>
        <w:rPr>
          <w:rFonts w:asciiTheme="minorHAnsi" w:eastAsiaTheme="minorEastAsia" w:hAnsiTheme="minorHAnsi" w:cstheme="minorBidi"/>
          <w:iCs w:val="0"/>
          <w:snapToGrid/>
          <w:sz w:val="22"/>
          <w:szCs w:val="22"/>
        </w:rPr>
      </w:pPr>
      <w:hyperlink w:anchor="_Toc209506864" w:history="1">
        <w:r w:rsidR="009B1FD1" w:rsidRPr="00425C5B">
          <w:rPr>
            <w:rStyle w:val="ab"/>
            <w:rFonts w:ascii="Tahoma" w:hAnsi="Tahoma" w:cs="Tahoma"/>
          </w:rPr>
          <w:t>4.5.2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Требования к документам, подтверждающим соответствие Участника закупки установленным требованиям</w:t>
        </w:r>
        <w:r w:rsidR="009B1FD1">
          <w:rPr>
            <w:webHidden/>
          </w:rPr>
          <w:tab/>
        </w:r>
        <w:r w:rsidR="009B1FD1">
          <w:rPr>
            <w:webHidden/>
          </w:rPr>
          <w:fldChar w:fldCharType="begin"/>
        </w:r>
        <w:r w:rsidR="009B1FD1">
          <w:rPr>
            <w:webHidden/>
          </w:rPr>
          <w:instrText xml:space="preserve"> PAGEREF _Toc209506864 \h </w:instrText>
        </w:r>
        <w:r w:rsidR="009B1FD1">
          <w:rPr>
            <w:webHidden/>
          </w:rPr>
        </w:r>
        <w:r w:rsidR="009B1FD1">
          <w:rPr>
            <w:webHidden/>
          </w:rPr>
          <w:fldChar w:fldCharType="separate"/>
        </w:r>
        <w:r w:rsidR="009B1FD1">
          <w:rPr>
            <w:webHidden/>
          </w:rPr>
          <w:t>14</w:t>
        </w:r>
        <w:r w:rsidR="009B1FD1">
          <w:rPr>
            <w:webHidden/>
          </w:rPr>
          <w:fldChar w:fldCharType="end"/>
        </w:r>
      </w:hyperlink>
    </w:p>
    <w:p w14:paraId="2F83BF3B" w14:textId="058F9042" w:rsidR="009B1FD1" w:rsidRDefault="00F42F90">
      <w:pPr>
        <w:pStyle w:val="32"/>
        <w:rPr>
          <w:rFonts w:asciiTheme="minorHAnsi" w:eastAsiaTheme="minorEastAsia" w:hAnsiTheme="minorHAnsi" w:cstheme="minorBidi"/>
          <w:iCs w:val="0"/>
          <w:snapToGrid/>
          <w:sz w:val="22"/>
          <w:szCs w:val="22"/>
        </w:rPr>
      </w:pPr>
      <w:hyperlink w:anchor="_Toc209506865" w:history="1">
        <w:r w:rsidR="009B1FD1" w:rsidRPr="00425C5B">
          <w:rPr>
            <w:rStyle w:val="ab"/>
            <w:rFonts w:ascii="Tahoma" w:hAnsi="Tahoma" w:cs="Tahoma"/>
          </w:rPr>
          <w:t>4.5.3</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Участие генеральных исполнителей/подрядчиков</w:t>
        </w:r>
        <w:r w:rsidR="009B1FD1">
          <w:rPr>
            <w:webHidden/>
          </w:rPr>
          <w:tab/>
        </w:r>
        <w:r w:rsidR="009B1FD1">
          <w:rPr>
            <w:webHidden/>
          </w:rPr>
          <w:fldChar w:fldCharType="begin"/>
        </w:r>
        <w:r w:rsidR="009B1FD1">
          <w:rPr>
            <w:webHidden/>
          </w:rPr>
          <w:instrText xml:space="preserve"> PAGEREF _Toc209506865 \h </w:instrText>
        </w:r>
        <w:r w:rsidR="009B1FD1">
          <w:rPr>
            <w:webHidden/>
          </w:rPr>
        </w:r>
        <w:r w:rsidR="009B1FD1">
          <w:rPr>
            <w:webHidden/>
          </w:rPr>
          <w:fldChar w:fldCharType="separate"/>
        </w:r>
        <w:r w:rsidR="009B1FD1">
          <w:rPr>
            <w:webHidden/>
          </w:rPr>
          <w:t>15</w:t>
        </w:r>
        <w:r w:rsidR="009B1FD1">
          <w:rPr>
            <w:webHidden/>
          </w:rPr>
          <w:fldChar w:fldCharType="end"/>
        </w:r>
      </w:hyperlink>
    </w:p>
    <w:p w14:paraId="6C4BF83F" w14:textId="1E70F0DA" w:rsidR="009B1FD1" w:rsidRDefault="00F42F90">
      <w:pPr>
        <w:pStyle w:val="32"/>
        <w:rPr>
          <w:rFonts w:asciiTheme="minorHAnsi" w:eastAsiaTheme="minorEastAsia" w:hAnsiTheme="minorHAnsi" w:cstheme="minorBidi"/>
          <w:iCs w:val="0"/>
          <w:snapToGrid/>
          <w:sz w:val="22"/>
          <w:szCs w:val="22"/>
        </w:rPr>
      </w:pPr>
      <w:hyperlink w:anchor="_Toc209506866" w:history="1">
        <w:r w:rsidR="009B1FD1" w:rsidRPr="00425C5B">
          <w:rPr>
            <w:rStyle w:val="ab"/>
            <w:rFonts w:ascii="Tahoma" w:hAnsi="Tahoma" w:cs="Tahoma"/>
          </w:rPr>
          <w:t>4.5.4</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Требования к коллективным Участникам закупки</w:t>
        </w:r>
        <w:r w:rsidR="009B1FD1">
          <w:rPr>
            <w:webHidden/>
          </w:rPr>
          <w:tab/>
        </w:r>
        <w:r w:rsidR="009B1FD1">
          <w:rPr>
            <w:webHidden/>
          </w:rPr>
          <w:fldChar w:fldCharType="begin"/>
        </w:r>
        <w:r w:rsidR="009B1FD1">
          <w:rPr>
            <w:webHidden/>
          </w:rPr>
          <w:instrText xml:space="preserve"> PAGEREF _Toc209506866 \h </w:instrText>
        </w:r>
        <w:r w:rsidR="009B1FD1">
          <w:rPr>
            <w:webHidden/>
          </w:rPr>
        </w:r>
        <w:r w:rsidR="009B1FD1">
          <w:rPr>
            <w:webHidden/>
          </w:rPr>
          <w:fldChar w:fldCharType="separate"/>
        </w:r>
        <w:r w:rsidR="009B1FD1">
          <w:rPr>
            <w:webHidden/>
          </w:rPr>
          <w:t>16</w:t>
        </w:r>
        <w:r w:rsidR="009B1FD1">
          <w:rPr>
            <w:webHidden/>
          </w:rPr>
          <w:fldChar w:fldCharType="end"/>
        </w:r>
      </w:hyperlink>
    </w:p>
    <w:p w14:paraId="397F8378" w14:textId="7278A453" w:rsidR="009B1FD1" w:rsidRDefault="00F42F90">
      <w:pPr>
        <w:pStyle w:val="22"/>
        <w:rPr>
          <w:rFonts w:asciiTheme="minorHAnsi" w:eastAsiaTheme="minorEastAsia" w:hAnsiTheme="minorHAnsi" w:cstheme="minorBidi"/>
          <w:b w:val="0"/>
          <w:snapToGrid/>
          <w:sz w:val="22"/>
          <w:szCs w:val="22"/>
        </w:rPr>
      </w:pPr>
      <w:hyperlink w:anchor="_Toc209506867" w:history="1">
        <w:r w:rsidR="009B1FD1" w:rsidRPr="00425C5B">
          <w:rPr>
            <w:rStyle w:val="ab"/>
            <w:rFonts w:ascii="Tahoma" w:hAnsi="Tahoma" w:cs="Tahoma"/>
          </w:rPr>
          <w:t>4.6</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Подача заявок и их прием</w:t>
        </w:r>
        <w:r w:rsidR="009B1FD1">
          <w:rPr>
            <w:webHidden/>
          </w:rPr>
          <w:tab/>
        </w:r>
        <w:r w:rsidR="009B1FD1">
          <w:rPr>
            <w:webHidden/>
          </w:rPr>
          <w:fldChar w:fldCharType="begin"/>
        </w:r>
        <w:r w:rsidR="009B1FD1">
          <w:rPr>
            <w:webHidden/>
          </w:rPr>
          <w:instrText xml:space="preserve"> PAGEREF _Toc209506867 \h </w:instrText>
        </w:r>
        <w:r w:rsidR="009B1FD1">
          <w:rPr>
            <w:webHidden/>
          </w:rPr>
        </w:r>
        <w:r w:rsidR="009B1FD1">
          <w:rPr>
            <w:webHidden/>
          </w:rPr>
          <w:fldChar w:fldCharType="separate"/>
        </w:r>
        <w:r w:rsidR="009B1FD1">
          <w:rPr>
            <w:webHidden/>
          </w:rPr>
          <w:t>17</w:t>
        </w:r>
        <w:r w:rsidR="009B1FD1">
          <w:rPr>
            <w:webHidden/>
          </w:rPr>
          <w:fldChar w:fldCharType="end"/>
        </w:r>
      </w:hyperlink>
    </w:p>
    <w:p w14:paraId="6BE372B9" w14:textId="43EB13CC" w:rsidR="009B1FD1" w:rsidRDefault="00F42F90">
      <w:pPr>
        <w:pStyle w:val="22"/>
        <w:rPr>
          <w:rFonts w:asciiTheme="minorHAnsi" w:eastAsiaTheme="minorEastAsia" w:hAnsiTheme="minorHAnsi" w:cstheme="minorBidi"/>
          <w:b w:val="0"/>
          <w:snapToGrid/>
          <w:sz w:val="22"/>
          <w:szCs w:val="22"/>
        </w:rPr>
      </w:pPr>
      <w:hyperlink w:anchor="_Toc209506868" w:history="1">
        <w:r w:rsidR="009B1FD1" w:rsidRPr="00425C5B">
          <w:rPr>
            <w:rStyle w:val="ab"/>
            <w:rFonts w:ascii="Tahoma" w:hAnsi="Tahoma" w:cs="Tahoma"/>
          </w:rPr>
          <w:t>4.7</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Вскрытие конвертов с заявками</w:t>
        </w:r>
        <w:r w:rsidR="009B1FD1" w:rsidRPr="00425C5B">
          <w:rPr>
            <w:rStyle w:val="ab"/>
          </w:rPr>
          <w:t xml:space="preserve"> </w:t>
        </w:r>
        <w:r w:rsidR="009B1FD1" w:rsidRPr="00425C5B">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9B1FD1">
          <w:rPr>
            <w:webHidden/>
          </w:rPr>
          <w:tab/>
        </w:r>
        <w:r w:rsidR="009B1FD1">
          <w:rPr>
            <w:webHidden/>
          </w:rPr>
          <w:fldChar w:fldCharType="begin"/>
        </w:r>
        <w:r w:rsidR="009B1FD1">
          <w:rPr>
            <w:webHidden/>
          </w:rPr>
          <w:instrText xml:space="preserve"> PAGEREF _Toc209506868 \h </w:instrText>
        </w:r>
        <w:r w:rsidR="009B1FD1">
          <w:rPr>
            <w:webHidden/>
          </w:rPr>
        </w:r>
        <w:r w:rsidR="009B1FD1">
          <w:rPr>
            <w:webHidden/>
          </w:rPr>
          <w:fldChar w:fldCharType="separate"/>
        </w:r>
        <w:r w:rsidR="009B1FD1">
          <w:rPr>
            <w:webHidden/>
          </w:rPr>
          <w:t>17</w:t>
        </w:r>
        <w:r w:rsidR="009B1FD1">
          <w:rPr>
            <w:webHidden/>
          </w:rPr>
          <w:fldChar w:fldCharType="end"/>
        </w:r>
      </w:hyperlink>
    </w:p>
    <w:p w14:paraId="0FB52523" w14:textId="007E8F4C" w:rsidR="009B1FD1" w:rsidRDefault="00F42F90">
      <w:pPr>
        <w:pStyle w:val="22"/>
        <w:rPr>
          <w:rFonts w:asciiTheme="minorHAnsi" w:eastAsiaTheme="minorEastAsia" w:hAnsiTheme="minorHAnsi" w:cstheme="minorBidi"/>
          <w:b w:val="0"/>
          <w:snapToGrid/>
          <w:sz w:val="22"/>
          <w:szCs w:val="22"/>
        </w:rPr>
      </w:pPr>
      <w:hyperlink w:anchor="_Toc209506869" w:history="1">
        <w:r w:rsidR="009B1FD1" w:rsidRPr="00425C5B">
          <w:rPr>
            <w:rStyle w:val="ab"/>
            <w:rFonts w:ascii="Tahoma" w:hAnsi="Tahoma" w:cs="Tahoma"/>
          </w:rPr>
          <w:t>4.8</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Рассмотрение, оценка и сопоставление заявок</w:t>
        </w:r>
        <w:r w:rsidR="009B1FD1">
          <w:rPr>
            <w:webHidden/>
          </w:rPr>
          <w:tab/>
        </w:r>
        <w:r w:rsidR="009B1FD1">
          <w:rPr>
            <w:webHidden/>
          </w:rPr>
          <w:fldChar w:fldCharType="begin"/>
        </w:r>
        <w:r w:rsidR="009B1FD1">
          <w:rPr>
            <w:webHidden/>
          </w:rPr>
          <w:instrText xml:space="preserve"> PAGEREF _Toc209506869 \h </w:instrText>
        </w:r>
        <w:r w:rsidR="009B1FD1">
          <w:rPr>
            <w:webHidden/>
          </w:rPr>
        </w:r>
        <w:r w:rsidR="009B1FD1">
          <w:rPr>
            <w:webHidden/>
          </w:rPr>
          <w:fldChar w:fldCharType="separate"/>
        </w:r>
        <w:r w:rsidR="009B1FD1">
          <w:rPr>
            <w:webHidden/>
          </w:rPr>
          <w:t>17</w:t>
        </w:r>
        <w:r w:rsidR="009B1FD1">
          <w:rPr>
            <w:webHidden/>
          </w:rPr>
          <w:fldChar w:fldCharType="end"/>
        </w:r>
      </w:hyperlink>
    </w:p>
    <w:p w14:paraId="335E61FE" w14:textId="77C7A113" w:rsidR="009B1FD1" w:rsidRDefault="00F42F90">
      <w:pPr>
        <w:pStyle w:val="32"/>
        <w:rPr>
          <w:rFonts w:asciiTheme="minorHAnsi" w:eastAsiaTheme="minorEastAsia" w:hAnsiTheme="minorHAnsi" w:cstheme="minorBidi"/>
          <w:iCs w:val="0"/>
          <w:snapToGrid/>
          <w:sz w:val="22"/>
          <w:szCs w:val="22"/>
        </w:rPr>
      </w:pPr>
      <w:hyperlink w:anchor="_Toc209506870" w:history="1">
        <w:r w:rsidR="009B1FD1" w:rsidRPr="00425C5B">
          <w:rPr>
            <w:rStyle w:val="ab"/>
            <w:rFonts w:ascii="Tahoma" w:hAnsi="Tahoma" w:cs="Tahoma"/>
          </w:rPr>
          <w:t>4.8.1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Общие положения</w:t>
        </w:r>
        <w:r w:rsidR="009B1FD1">
          <w:rPr>
            <w:webHidden/>
          </w:rPr>
          <w:tab/>
        </w:r>
        <w:r w:rsidR="009B1FD1">
          <w:rPr>
            <w:webHidden/>
          </w:rPr>
          <w:fldChar w:fldCharType="begin"/>
        </w:r>
        <w:r w:rsidR="009B1FD1">
          <w:rPr>
            <w:webHidden/>
          </w:rPr>
          <w:instrText xml:space="preserve"> PAGEREF _Toc209506870 \h </w:instrText>
        </w:r>
        <w:r w:rsidR="009B1FD1">
          <w:rPr>
            <w:webHidden/>
          </w:rPr>
        </w:r>
        <w:r w:rsidR="009B1FD1">
          <w:rPr>
            <w:webHidden/>
          </w:rPr>
          <w:fldChar w:fldCharType="separate"/>
        </w:r>
        <w:r w:rsidR="009B1FD1">
          <w:rPr>
            <w:webHidden/>
          </w:rPr>
          <w:t>17</w:t>
        </w:r>
        <w:r w:rsidR="009B1FD1">
          <w:rPr>
            <w:webHidden/>
          </w:rPr>
          <w:fldChar w:fldCharType="end"/>
        </w:r>
      </w:hyperlink>
    </w:p>
    <w:p w14:paraId="46E2228B" w14:textId="70C5CE1F" w:rsidR="009B1FD1" w:rsidRDefault="00F42F90">
      <w:pPr>
        <w:pStyle w:val="32"/>
        <w:rPr>
          <w:rFonts w:asciiTheme="minorHAnsi" w:eastAsiaTheme="minorEastAsia" w:hAnsiTheme="minorHAnsi" w:cstheme="minorBidi"/>
          <w:iCs w:val="0"/>
          <w:snapToGrid/>
          <w:sz w:val="22"/>
          <w:szCs w:val="22"/>
        </w:rPr>
      </w:pPr>
      <w:hyperlink w:anchor="_Toc209506871" w:history="1">
        <w:r w:rsidR="009B1FD1" w:rsidRPr="00425C5B">
          <w:rPr>
            <w:rStyle w:val="ab"/>
            <w:rFonts w:ascii="Tahoma" w:hAnsi="Tahoma" w:cs="Tahoma"/>
          </w:rPr>
          <w:t>4.8.2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Отборочная стадия</w:t>
        </w:r>
        <w:r w:rsidR="009B1FD1">
          <w:rPr>
            <w:webHidden/>
          </w:rPr>
          <w:tab/>
        </w:r>
        <w:r w:rsidR="009B1FD1">
          <w:rPr>
            <w:webHidden/>
          </w:rPr>
          <w:fldChar w:fldCharType="begin"/>
        </w:r>
        <w:r w:rsidR="009B1FD1">
          <w:rPr>
            <w:webHidden/>
          </w:rPr>
          <w:instrText xml:space="preserve"> PAGEREF _Toc209506871 \h </w:instrText>
        </w:r>
        <w:r w:rsidR="009B1FD1">
          <w:rPr>
            <w:webHidden/>
          </w:rPr>
        </w:r>
        <w:r w:rsidR="009B1FD1">
          <w:rPr>
            <w:webHidden/>
          </w:rPr>
          <w:fldChar w:fldCharType="separate"/>
        </w:r>
        <w:r w:rsidR="009B1FD1">
          <w:rPr>
            <w:webHidden/>
          </w:rPr>
          <w:t>18</w:t>
        </w:r>
        <w:r w:rsidR="009B1FD1">
          <w:rPr>
            <w:webHidden/>
          </w:rPr>
          <w:fldChar w:fldCharType="end"/>
        </w:r>
      </w:hyperlink>
    </w:p>
    <w:p w14:paraId="6C53FD18" w14:textId="4DFE3695" w:rsidR="009B1FD1" w:rsidRDefault="00F42F90">
      <w:pPr>
        <w:pStyle w:val="32"/>
        <w:rPr>
          <w:rFonts w:asciiTheme="minorHAnsi" w:eastAsiaTheme="minorEastAsia" w:hAnsiTheme="minorHAnsi" w:cstheme="minorBidi"/>
          <w:iCs w:val="0"/>
          <w:snapToGrid/>
          <w:sz w:val="22"/>
          <w:szCs w:val="22"/>
        </w:rPr>
      </w:pPr>
      <w:hyperlink w:anchor="_Toc209506872" w:history="1">
        <w:r w:rsidR="009B1FD1" w:rsidRPr="00425C5B">
          <w:rPr>
            <w:rStyle w:val="ab"/>
            <w:rFonts w:ascii="Tahoma" w:hAnsi="Tahoma" w:cs="Tahoma"/>
          </w:rPr>
          <w:t>4.8.3</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Оценочная стадия</w:t>
        </w:r>
        <w:r w:rsidR="009B1FD1">
          <w:rPr>
            <w:webHidden/>
          </w:rPr>
          <w:tab/>
        </w:r>
        <w:r w:rsidR="009B1FD1">
          <w:rPr>
            <w:webHidden/>
          </w:rPr>
          <w:fldChar w:fldCharType="begin"/>
        </w:r>
        <w:r w:rsidR="009B1FD1">
          <w:rPr>
            <w:webHidden/>
          </w:rPr>
          <w:instrText xml:space="preserve"> PAGEREF _Toc209506872 \h </w:instrText>
        </w:r>
        <w:r w:rsidR="009B1FD1">
          <w:rPr>
            <w:webHidden/>
          </w:rPr>
        </w:r>
        <w:r w:rsidR="009B1FD1">
          <w:rPr>
            <w:webHidden/>
          </w:rPr>
          <w:fldChar w:fldCharType="separate"/>
        </w:r>
        <w:r w:rsidR="009B1FD1">
          <w:rPr>
            <w:webHidden/>
          </w:rPr>
          <w:t>19</w:t>
        </w:r>
        <w:r w:rsidR="009B1FD1">
          <w:rPr>
            <w:webHidden/>
          </w:rPr>
          <w:fldChar w:fldCharType="end"/>
        </w:r>
      </w:hyperlink>
    </w:p>
    <w:p w14:paraId="6D21704F" w14:textId="6DC77F41" w:rsidR="009B1FD1" w:rsidRDefault="00F42F90">
      <w:pPr>
        <w:pStyle w:val="22"/>
        <w:rPr>
          <w:rFonts w:asciiTheme="minorHAnsi" w:eastAsiaTheme="minorEastAsia" w:hAnsiTheme="minorHAnsi" w:cstheme="minorBidi"/>
          <w:b w:val="0"/>
          <w:snapToGrid/>
          <w:sz w:val="22"/>
          <w:szCs w:val="22"/>
        </w:rPr>
      </w:pPr>
      <w:hyperlink w:anchor="_Toc209506873" w:history="1">
        <w:r w:rsidR="009B1FD1" w:rsidRPr="00425C5B">
          <w:rPr>
            <w:rStyle w:val="ab"/>
            <w:rFonts w:ascii="Tahoma" w:hAnsi="Tahoma" w:cs="Tahoma"/>
          </w:rPr>
          <w:t>4.9</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Переторжка (регулирование цены)</w:t>
        </w:r>
        <w:r w:rsidR="009B1FD1">
          <w:rPr>
            <w:webHidden/>
          </w:rPr>
          <w:tab/>
        </w:r>
        <w:r w:rsidR="009B1FD1">
          <w:rPr>
            <w:webHidden/>
          </w:rPr>
          <w:fldChar w:fldCharType="begin"/>
        </w:r>
        <w:r w:rsidR="009B1FD1">
          <w:rPr>
            <w:webHidden/>
          </w:rPr>
          <w:instrText xml:space="preserve"> PAGEREF _Toc209506873 \h </w:instrText>
        </w:r>
        <w:r w:rsidR="009B1FD1">
          <w:rPr>
            <w:webHidden/>
          </w:rPr>
        </w:r>
        <w:r w:rsidR="009B1FD1">
          <w:rPr>
            <w:webHidden/>
          </w:rPr>
          <w:fldChar w:fldCharType="separate"/>
        </w:r>
        <w:r w:rsidR="009B1FD1">
          <w:rPr>
            <w:webHidden/>
          </w:rPr>
          <w:t>19</w:t>
        </w:r>
        <w:r w:rsidR="009B1FD1">
          <w:rPr>
            <w:webHidden/>
          </w:rPr>
          <w:fldChar w:fldCharType="end"/>
        </w:r>
      </w:hyperlink>
    </w:p>
    <w:p w14:paraId="36DE8ACC" w14:textId="2FE57066" w:rsidR="009B1FD1" w:rsidRDefault="00F42F90">
      <w:pPr>
        <w:pStyle w:val="22"/>
        <w:rPr>
          <w:rFonts w:asciiTheme="minorHAnsi" w:eastAsiaTheme="minorEastAsia" w:hAnsiTheme="minorHAnsi" w:cstheme="minorBidi"/>
          <w:b w:val="0"/>
          <w:snapToGrid/>
          <w:sz w:val="22"/>
          <w:szCs w:val="22"/>
        </w:rPr>
      </w:pPr>
      <w:hyperlink w:anchor="_Toc209506874" w:history="1">
        <w:r w:rsidR="009B1FD1" w:rsidRPr="00425C5B">
          <w:rPr>
            <w:rStyle w:val="ab"/>
            <w:rFonts w:ascii="Tahoma" w:hAnsi="Tahoma" w:cs="Tahoma"/>
          </w:rPr>
          <w:t>4.10</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Проведение постквалификации</w:t>
        </w:r>
        <w:r w:rsidR="009B1FD1">
          <w:rPr>
            <w:webHidden/>
          </w:rPr>
          <w:tab/>
        </w:r>
        <w:r w:rsidR="009B1FD1">
          <w:rPr>
            <w:webHidden/>
          </w:rPr>
          <w:fldChar w:fldCharType="begin"/>
        </w:r>
        <w:r w:rsidR="009B1FD1">
          <w:rPr>
            <w:webHidden/>
          </w:rPr>
          <w:instrText xml:space="preserve"> PAGEREF _Toc209506874 \h </w:instrText>
        </w:r>
        <w:r w:rsidR="009B1FD1">
          <w:rPr>
            <w:webHidden/>
          </w:rPr>
        </w:r>
        <w:r w:rsidR="009B1FD1">
          <w:rPr>
            <w:webHidden/>
          </w:rPr>
          <w:fldChar w:fldCharType="separate"/>
        </w:r>
        <w:r w:rsidR="009B1FD1">
          <w:rPr>
            <w:webHidden/>
          </w:rPr>
          <w:t>21</w:t>
        </w:r>
        <w:r w:rsidR="009B1FD1">
          <w:rPr>
            <w:webHidden/>
          </w:rPr>
          <w:fldChar w:fldCharType="end"/>
        </w:r>
      </w:hyperlink>
    </w:p>
    <w:p w14:paraId="127F96F1" w14:textId="6BA2FC21" w:rsidR="009B1FD1" w:rsidRDefault="00F42F90">
      <w:pPr>
        <w:pStyle w:val="22"/>
        <w:rPr>
          <w:rFonts w:asciiTheme="minorHAnsi" w:eastAsiaTheme="minorEastAsia" w:hAnsiTheme="minorHAnsi" w:cstheme="minorBidi"/>
          <w:b w:val="0"/>
          <w:snapToGrid/>
          <w:sz w:val="22"/>
          <w:szCs w:val="22"/>
        </w:rPr>
      </w:pPr>
      <w:hyperlink w:anchor="_Toc209506875" w:history="1">
        <w:r w:rsidR="009B1FD1" w:rsidRPr="00425C5B">
          <w:rPr>
            <w:rStyle w:val="ab"/>
            <w:rFonts w:ascii="Tahoma" w:hAnsi="Tahoma" w:cs="Tahoma"/>
          </w:rPr>
          <w:t>4.11</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Определение победителя</w:t>
        </w:r>
        <w:r w:rsidR="009B1FD1">
          <w:rPr>
            <w:webHidden/>
          </w:rPr>
          <w:tab/>
        </w:r>
        <w:r w:rsidR="009B1FD1">
          <w:rPr>
            <w:webHidden/>
          </w:rPr>
          <w:fldChar w:fldCharType="begin"/>
        </w:r>
        <w:r w:rsidR="009B1FD1">
          <w:rPr>
            <w:webHidden/>
          </w:rPr>
          <w:instrText xml:space="preserve"> PAGEREF _Toc209506875 \h </w:instrText>
        </w:r>
        <w:r w:rsidR="009B1FD1">
          <w:rPr>
            <w:webHidden/>
          </w:rPr>
        </w:r>
        <w:r w:rsidR="009B1FD1">
          <w:rPr>
            <w:webHidden/>
          </w:rPr>
          <w:fldChar w:fldCharType="separate"/>
        </w:r>
        <w:r w:rsidR="009B1FD1">
          <w:rPr>
            <w:webHidden/>
          </w:rPr>
          <w:t>21</w:t>
        </w:r>
        <w:r w:rsidR="009B1FD1">
          <w:rPr>
            <w:webHidden/>
          </w:rPr>
          <w:fldChar w:fldCharType="end"/>
        </w:r>
      </w:hyperlink>
    </w:p>
    <w:p w14:paraId="43CE656E" w14:textId="4CA2D88A" w:rsidR="009B1FD1" w:rsidRDefault="00F42F90">
      <w:pPr>
        <w:pStyle w:val="22"/>
        <w:rPr>
          <w:rFonts w:asciiTheme="minorHAnsi" w:eastAsiaTheme="minorEastAsia" w:hAnsiTheme="minorHAnsi" w:cstheme="minorBidi"/>
          <w:b w:val="0"/>
          <w:snapToGrid/>
          <w:sz w:val="22"/>
          <w:szCs w:val="22"/>
        </w:rPr>
      </w:pPr>
      <w:hyperlink w:anchor="_Toc209506876" w:history="1">
        <w:r w:rsidR="009B1FD1" w:rsidRPr="00425C5B">
          <w:rPr>
            <w:rStyle w:val="ab"/>
            <w:rFonts w:ascii="Tahoma" w:hAnsi="Tahoma" w:cs="Tahoma"/>
          </w:rPr>
          <w:t>4.12</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Заключение договора по результатам закупки</w:t>
        </w:r>
        <w:r w:rsidR="009B1FD1">
          <w:rPr>
            <w:webHidden/>
          </w:rPr>
          <w:tab/>
        </w:r>
        <w:r w:rsidR="009B1FD1">
          <w:rPr>
            <w:webHidden/>
          </w:rPr>
          <w:fldChar w:fldCharType="begin"/>
        </w:r>
        <w:r w:rsidR="009B1FD1">
          <w:rPr>
            <w:webHidden/>
          </w:rPr>
          <w:instrText xml:space="preserve"> PAGEREF _Toc209506876 \h </w:instrText>
        </w:r>
        <w:r w:rsidR="009B1FD1">
          <w:rPr>
            <w:webHidden/>
          </w:rPr>
        </w:r>
        <w:r w:rsidR="009B1FD1">
          <w:rPr>
            <w:webHidden/>
          </w:rPr>
          <w:fldChar w:fldCharType="separate"/>
        </w:r>
        <w:r w:rsidR="009B1FD1">
          <w:rPr>
            <w:webHidden/>
          </w:rPr>
          <w:t>21</w:t>
        </w:r>
        <w:r w:rsidR="009B1FD1">
          <w:rPr>
            <w:webHidden/>
          </w:rPr>
          <w:fldChar w:fldCharType="end"/>
        </w:r>
      </w:hyperlink>
    </w:p>
    <w:p w14:paraId="60160A8B" w14:textId="1662ECD0" w:rsidR="009B1FD1" w:rsidRDefault="00F42F90">
      <w:pPr>
        <w:pStyle w:val="22"/>
        <w:rPr>
          <w:rFonts w:asciiTheme="minorHAnsi" w:eastAsiaTheme="minorEastAsia" w:hAnsiTheme="minorHAnsi" w:cstheme="minorBidi"/>
          <w:b w:val="0"/>
          <w:snapToGrid/>
          <w:sz w:val="22"/>
          <w:szCs w:val="22"/>
        </w:rPr>
      </w:pPr>
      <w:hyperlink w:anchor="_Toc209506877" w:history="1">
        <w:r w:rsidR="009B1FD1" w:rsidRPr="00425C5B">
          <w:rPr>
            <w:rStyle w:val="ab"/>
            <w:rFonts w:ascii="Tahoma" w:hAnsi="Tahoma" w:cs="Tahoma"/>
          </w:rPr>
          <w:t>4.13</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Обеспечение исполнения обязательств Участника закупки, связанных с подачей заявки, в форме неустойки</w:t>
        </w:r>
        <w:r w:rsidR="009B1FD1">
          <w:rPr>
            <w:webHidden/>
          </w:rPr>
          <w:tab/>
        </w:r>
        <w:r w:rsidR="009B1FD1">
          <w:rPr>
            <w:webHidden/>
          </w:rPr>
          <w:fldChar w:fldCharType="begin"/>
        </w:r>
        <w:r w:rsidR="009B1FD1">
          <w:rPr>
            <w:webHidden/>
          </w:rPr>
          <w:instrText xml:space="preserve"> PAGEREF _Toc209506877 \h </w:instrText>
        </w:r>
        <w:r w:rsidR="009B1FD1">
          <w:rPr>
            <w:webHidden/>
          </w:rPr>
        </w:r>
        <w:r w:rsidR="009B1FD1">
          <w:rPr>
            <w:webHidden/>
          </w:rPr>
          <w:fldChar w:fldCharType="separate"/>
        </w:r>
        <w:r w:rsidR="009B1FD1">
          <w:rPr>
            <w:webHidden/>
          </w:rPr>
          <w:t>22</w:t>
        </w:r>
        <w:r w:rsidR="009B1FD1">
          <w:rPr>
            <w:webHidden/>
          </w:rPr>
          <w:fldChar w:fldCharType="end"/>
        </w:r>
      </w:hyperlink>
    </w:p>
    <w:p w14:paraId="489F71AE" w14:textId="1FA3E0D4" w:rsidR="009B1FD1" w:rsidRDefault="00F42F90">
      <w:pPr>
        <w:pStyle w:val="22"/>
        <w:rPr>
          <w:rFonts w:asciiTheme="minorHAnsi" w:eastAsiaTheme="minorEastAsia" w:hAnsiTheme="minorHAnsi" w:cstheme="minorBidi"/>
          <w:b w:val="0"/>
          <w:snapToGrid/>
          <w:sz w:val="22"/>
          <w:szCs w:val="22"/>
        </w:rPr>
      </w:pPr>
      <w:hyperlink w:anchor="_Toc209506878" w:history="1">
        <w:r w:rsidR="009B1FD1" w:rsidRPr="00425C5B">
          <w:rPr>
            <w:rStyle w:val="ab"/>
            <w:rFonts w:ascii="Tahoma" w:hAnsi="Tahoma" w:cs="Tahoma"/>
          </w:rPr>
          <w:t>4.14</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r w:rsidR="009B1FD1">
          <w:rPr>
            <w:webHidden/>
          </w:rPr>
          <w:tab/>
        </w:r>
        <w:r w:rsidR="009B1FD1">
          <w:rPr>
            <w:webHidden/>
          </w:rPr>
          <w:fldChar w:fldCharType="begin"/>
        </w:r>
        <w:r w:rsidR="009B1FD1">
          <w:rPr>
            <w:webHidden/>
          </w:rPr>
          <w:instrText xml:space="preserve"> PAGEREF _Toc209506878 \h </w:instrText>
        </w:r>
        <w:r w:rsidR="009B1FD1">
          <w:rPr>
            <w:webHidden/>
          </w:rPr>
        </w:r>
        <w:r w:rsidR="009B1FD1">
          <w:rPr>
            <w:webHidden/>
          </w:rPr>
          <w:fldChar w:fldCharType="separate"/>
        </w:r>
        <w:r w:rsidR="009B1FD1">
          <w:rPr>
            <w:webHidden/>
          </w:rPr>
          <w:t>22</w:t>
        </w:r>
        <w:r w:rsidR="009B1FD1">
          <w:rPr>
            <w:webHidden/>
          </w:rPr>
          <w:fldChar w:fldCharType="end"/>
        </w:r>
      </w:hyperlink>
    </w:p>
    <w:p w14:paraId="27D8EB5E" w14:textId="69236289" w:rsidR="009B1FD1" w:rsidRDefault="00F42F90">
      <w:pPr>
        <w:pStyle w:val="12"/>
        <w:rPr>
          <w:rFonts w:asciiTheme="minorHAnsi" w:eastAsiaTheme="minorEastAsia" w:hAnsiTheme="minorHAnsi" w:cstheme="minorBidi"/>
          <w:b w:val="0"/>
          <w:bCs w:val="0"/>
          <w:caps w:val="0"/>
          <w:snapToGrid/>
          <w:sz w:val="22"/>
          <w:szCs w:val="22"/>
        </w:rPr>
      </w:pPr>
      <w:hyperlink w:anchor="_Toc209506879" w:history="1">
        <w:r w:rsidR="009B1FD1" w:rsidRPr="00425C5B">
          <w:rPr>
            <w:rStyle w:val="ab"/>
            <w:rFonts w:ascii="Tahoma" w:hAnsi="Tahoma" w:cs="Tahoma"/>
          </w:rPr>
          <w:t>5.</w:t>
        </w:r>
        <w:r w:rsidR="009B1FD1">
          <w:rPr>
            <w:rFonts w:asciiTheme="minorHAnsi" w:eastAsiaTheme="minorEastAsia" w:hAnsiTheme="minorHAnsi" w:cstheme="minorBidi"/>
            <w:b w:val="0"/>
            <w:bCs w:val="0"/>
            <w:caps w:val="0"/>
            <w:snapToGrid/>
            <w:sz w:val="22"/>
            <w:szCs w:val="22"/>
          </w:rPr>
          <w:tab/>
        </w:r>
        <w:r w:rsidR="009B1FD1" w:rsidRPr="00425C5B">
          <w:rPr>
            <w:rStyle w:val="ab"/>
            <w:rFonts w:ascii="Tahoma" w:hAnsi="Tahoma" w:cs="Tahoma"/>
          </w:rPr>
          <w:t>Информационная карта закупки</w:t>
        </w:r>
        <w:r w:rsidR="009B1FD1">
          <w:rPr>
            <w:webHidden/>
          </w:rPr>
          <w:tab/>
        </w:r>
        <w:r w:rsidR="009B1FD1">
          <w:rPr>
            <w:webHidden/>
          </w:rPr>
          <w:fldChar w:fldCharType="begin"/>
        </w:r>
        <w:r w:rsidR="009B1FD1">
          <w:rPr>
            <w:webHidden/>
          </w:rPr>
          <w:instrText xml:space="preserve"> PAGEREF _Toc209506879 \h </w:instrText>
        </w:r>
        <w:r w:rsidR="009B1FD1">
          <w:rPr>
            <w:webHidden/>
          </w:rPr>
        </w:r>
        <w:r w:rsidR="009B1FD1">
          <w:rPr>
            <w:webHidden/>
          </w:rPr>
          <w:fldChar w:fldCharType="separate"/>
        </w:r>
        <w:r w:rsidR="009B1FD1">
          <w:rPr>
            <w:webHidden/>
          </w:rPr>
          <w:t>26</w:t>
        </w:r>
        <w:r w:rsidR="009B1FD1">
          <w:rPr>
            <w:webHidden/>
          </w:rPr>
          <w:fldChar w:fldCharType="end"/>
        </w:r>
      </w:hyperlink>
    </w:p>
    <w:p w14:paraId="47CA2FBE" w14:textId="2442AA7F" w:rsidR="009B1FD1" w:rsidRDefault="00F42F90">
      <w:pPr>
        <w:pStyle w:val="12"/>
        <w:rPr>
          <w:rFonts w:asciiTheme="minorHAnsi" w:eastAsiaTheme="minorEastAsia" w:hAnsiTheme="minorHAnsi" w:cstheme="minorBidi"/>
          <w:b w:val="0"/>
          <w:bCs w:val="0"/>
          <w:caps w:val="0"/>
          <w:snapToGrid/>
          <w:sz w:val="22"/>
          <w:szCs w:val="22"/>
        </w:rPr>
      </w:pPr>
      <w:hyperlink w:anchor="_Toc209506880" w:history="1">
        <w:r w:rsidR="009B1FD1" w:rsidRPr="00425C5B">
          <w:rPr>
            <w:rStyle w:val="ab"/>
            <w:rFonts w:ascii="Tahoma" w:hAnsi="Tahoma" w:cs="Tahoma"/>
          </w:rPr>
          <w:t>6.</w:t>
        </w:r>
        <w:r w:rsidR="009B1FD1">
          <w:rPr>
            <w:rFonts w:asciiTheme="minorHAnsi" w:eastAsiaTheme="minorEastAsia" w:hAnsiTheme="minorHAnsi" w:cstheme="minorBidi"/>
            <w:b w:val="0"/>
            <w:bCs w:val="0"/>
            <w:caps w:val="0"/>
            <w:snapToGrid/>
            <w:sz w:val="22"/>
            <w:szCs w:val="22"/>
          </w:rPr>
          <w:tab/>
        </w:r>
        <w:r w:rsidR="009B1FD1" w:rsidRPr="00425C5B">
          <w:rPr>
            <w:rStyle w:val="ab"/>
            <w:rFonts w:ascii="Tahoma" w:hAnsi="Tahoma" w:cs="Tahoma"/>
          </w:rPr>
          <w:t>Образцы основных форм документов, включаемых в заявку</w:t>
        </w:r>
        <w:r w:rsidR="009B1FD1">
          <w:rPr>
            <w:webHidden/>
          </w:rPr>
          <w:tab/>
        </w:r>
        <w:r w:rsidR="009B1FD1">
          <w:rPr>
            <w:webHidden/>
          </w:rPr>
          <w:fldChar w:fldCharType="begin"/>
        </w:r>
        <w:r w:rsidR="009B1FD1">
          <w:rPr>
            <w:webHidden/>
          </w:rPr>
          <w:instrText xml:space="preserve"> PAGEREF _Toc209506880 \h </w:instrText>
        </w:r>
        <w:r w:rsidR="009B1FD1">
          <w:rPr>
            <w:webHidden/>
          </w:rPr>
        </w:r>
        <w:r w:rsidR="009B1FD1">
          <w:rPr>
            <w:webHidden/>
          </w:rPr>
          <w:fldChar w:fldCharType="separate"/>
        </w:r>
        <w:r w:rsidR="009B1FD1">
          <w:rPr>
            <w:webHidden/>
          </w:rPr>
          <w:t>28</w:t>
        </w:r>
        <w:r w:rsidR="009B1FD1">
          <w:rPr>
            <w:webHidden/>
          </w:rPr>
          <w:fldChar w:fldCharType="end"/>
        </w:r>
      </w:hyperlink>
    </w:p>
    <w:p w14:paraId="32966783" w14:textId="3C1D0F19" w:rsidR="009B1FD1" w:rsidRDefault="00F42F90">
      <w:pPr>
        <w:pStyle w:val="22"/>
        <w:rPr>
          <w:rFonts w:asciiTheme="minorHAnsi" w:eastAsiaTheme="minorEastAsia" w:hAnsiTheme="minorHAnsi" w:cstheme="minorBidi"/>
          <w:b w:val="0"/>
          <w:snapToGrid/>
          <w:sz w:val="22"/>
          <w:szCs w:val="22"/>
        </w:rPr>
      </w:pPr>
      <w:hyperlink w:anchor="_Toc209506881" w:history="1">
        <w:r w:rsidR="009B1FD1" w:rsidRPr="00425C5B">
          <w:rPr>
            <w:rStyle w:val="ab"/>
            <w:rFonts w:ascii="Tahoma" w:hAnsi="Tahoma" w:cs="Tahoma"/>
          </w:rPr>
          <w:t>6.1</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Письмо о подаче оферты (форма 1)</w:t>
        </w:r>
        <w:r w:rsidR="009B1FD1">
          <w:rPr>
            <w:webHidden/>
          </w:rPr>
          <w:tab/>
        </w:r>
        <w:r w:rsidR="009B1FD1">
          <w:rPr>
            <w:webHidden/>
          </w:rPr>
          <w:fldChar w:fldCharType="begin"/>
        </w:r>
        <w:r w:rsidR="009B1FD1">
          <w:rPr>
            <w:webHidden/>
          </w:rPr>
          <w:instrText xml:space="preserve"> PAGEREF _Toc209506881 \h </w:instrText>
        </w:r>
        <w:r w:rsidR="009B1FD1">
          <w:rPr>
            <w:webHidden/>
          </w:rPr>
        </w:r>
        <w:r w:rsidR="009B1FD1">
          <w:rPr>
            <w:webHidden/>
          </w:rPr>
          <w:fldChar w:fldCharType="separate"/>
        </w:r>
        <w:r w:rsidR="009B1FD1">
          <w:rPr>
            <w:webHidden/>
          </w:rPr>
          <w:t>28</w:t>
        </w:r>
        <w:r w:rsidR="009B1FD1">
          <w:rPr>
            <w:webHidden/>
          </w:rPr>
          <w:fldChar w:fldCharType="end"/>
        </w:r>
      </w:hyperlink>
    </w:p>
    <w:p w14:paraId="4F0DDE1C" w14:textId="15ADDA39" w:rsidR="009B1FD1" w:rsidRDefault="00F42F90">
      <w:pPr>
        <w:pStyle w:val="32"/>
        <w:rPr>
          <w:rFonts w:asciiTheme="minorHAnsi" w:eastAsiaTheme="minorEastAsia" w:hAnsiTheme="minorHAnsi" w:cstheme="minorBidi"/>
          <w:iCs w:val="0"/>
          <w:snapToGrid/>
          <w:sz w:val="22"/>
          <w:szCs w:val="22"/>
        </w:rPr>
      </w:pPr>
      <w:hyperlink w:anchor="_Toc209506882" w:history="1">
        <w:r w:rsidR="009B1FD1" w:rsidRPr="00425C5B">
          <w:rPr>
            <w:rStyle w:val="ab"/>
            <w:rFonts w:ascii="Tahoma" w:hAnsi="Tahoma" w:cs="Tahoma"/>
          </w:rPr>
          <w:t>6.1.1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письма о подаче оферты</w:t>
        </w:r>
        <w:r w:rsidR="009B1FD1">
          <w:rPr>
            <w:webHidden/>
          </w:rPr>
          <w:tab/>
        </w:r>
        <w:r w:rsidR="009B1FD1">
          <w:rPr>
            <w:webHidden/>
          </w:rPr>
          <w:fldChar w:fldCharType="begin"/>
        </w:r>
        <w:r w:rsidR="009B1FD1">
          <w:rPr>
            <w:webHidden/>
          </w:rPr>
          <w:instrText xml:space="preserve"> PAGEREF _Toc209506882 \h </w:instrText>
        </w:r>
        <w:r w:rsidR="009B1FD1">
          <w:rPr>
            <w:webHidden/>
          </w:rPr>
        </w:r>
        <w:r w:rsidR="009B1FD1">
          <w:rPr>
            <w:webHidden/>
          </w:rPr>
          <w:fldChar w:fldCharType="separate"/>
        </w:r>
        <w:r w:rsidR="009B1FD1">
          <w:rPr>
            <w:webHidden/>
          </w:rPr>
          <w:t>28</w:t>
        </w:r>
        <w:r w:rsidR="009B1FD1">
          <w:rPr>
            <w:webHidden/>
          </w:rPr>
          <w:fldChar w:fldCharType="end"/>
        </w:r>
      </w:hyperlink>
    </w:p>
    <w:p w14:paraId="620EC9FC" w14:textId="5BAC619F" w:rsidR="009B1FD1" w:rsidRDefault="00F42F90">
      <w:pPr>
        <w:pStyle w:val="32"/>
        <w:rPr>
          <w:rFonts w:asciiTheme="minorHAnsi" w:eastAsiaTheme="minorEastAsia" w:hAnsiTheme="minorHAnsi" w:cstheme="minorBidi"/>
          <w:iCs w:val="0"/>
          <w:snapToGrid/>
          <w:sz w:val="22"/>
          <w:szCs w:val="22"/>
        </w:rPr>
      </w:pPr>
      <w:hyperlink w:anchor="_Toc209506883" w:history="1">
        <w:r w:rsidR="009B1FD1" w:rsidRPr="00425C5B">
          <w:rPr>
            <w:rStyle w:val="ab"/>
            <w:rFonts w:ascii="Tahoma" w:hAnsi="Tahoma" w:cs="Tahoma"/>
          </w:rPr>
          <w:t>6.1.2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_Toc209506883 \h </w:instrText>
        </w:r>
        <w:r w:rsidR="009B1FD1">
          <w:rPr>
            <w:webHidden/>
          </w:rPr>
        </w:r>
        <w:r w:rsidR="009B1FD1">
          <w:rPr>
            <w:webHidden/>
          </w:rPr>
          <w:fldChar w:fldCharType="separate"/>
        </w:r>
        <w:r w:rsidR="009B1FD1">
          <w:rPr>
            <w:webHidden/>
          </w:rPr>
          <w:t>30</w:t>
        </w:r>
        <w:r w:rsidR="009B1FD1">
          <w:rPr>
            <w:webHidden/>
          </w:rPr>
          <w:fldChar w:fldCharType="end"/>
        </w:r>
      </w:hyperlink>
    </w:p>
    <w:p w14:paraId="6C67C560" w14:textId="6A4778CE" w:rsidR="009B1FD1" w:rsidRDefault="00F42F90">
      <w:pPr>
        <w:pStyle w:val="22"/>
        <w:rPr>
          <w:rFonts w:asciiTheme="minorHAnsi" w:eastAsiaTheme="minorEastAsia" w:hAnsiTheme="minorHAnsi" w:cstheme="minorBidi"/>
          <w:b w:val="0"/>
          <w:snapToGrid/>
          <w:sz w:val="22"/>
          <w:szCs w:val="22"/>
        </w:rPr>
      </w:pPr>
      <w:hyperlink w:anchor="_Toc209506884" w:history="1">
        <w:r w:rsidR="009B1FD1" w:rsidRPr="00425C5B">
          <w:rPr>
            <w:rStyle w:val="ab"/>
            <w:rFonts w:ascii="Tahoma" w:hAnsi="Tahoma" w:cs="Tahoma"/>
          </w:rPr>
          <w:t>6.2</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Техническое предложение (форма 2)</w:t>
        </w:r>
        <w:r w:rsidR="009B1FD1">
          <w:rPr>
            <w:webHidden/>
          </w:rPr>
          <w:tab/>
        </w:r>
        <w:r w:rsidR="009B1FD1">
          <w:rPr>
            <w:webHidden/>
          </w:rPr>
          <w:fldChar w:fldCharType="begin"/>
        </w:r>
        <w:r w:rsidR="009B1FD1">
          <w:rPr>
            <w:webHidden/>
          </w:rPr>
          <w:instrText xml:space="preserve"> PAGEREF _Toc209506884 \h </w:instrText>
        </w:r>
        <w:r w:rsidR="009B1FD1">
          <w:rPr>
            <w:webHidden/>
          </w:rPr>
        </w:r>
        <w:r w:rsidR="009B1FD1">
          <w:rPr>
            <w:webHidden/>
          </w:rPr>
          <w:fldChar w:fldCharType="separate"/>
        </w:r>
        <w:r w:rsidR="009B1FD1">
          <w:rPr>
            <w:webHidden/>
          </w:rPr>
          <w:t>31</w:t>
        </w:r>
        <w:r w:rsidR="009B1FD1">
          <w:rPr>
            <w:webHidden/>
          </w:rPr>
          <w:fldChar w:fldCharType="end"/>
        </w:r>
      </w:hyperlink>
    </w:p>
    <w:p w14:paraId="640BE53D" w14:textId="546F11F2" w:rsidR="009B1FD1" w:rsidRDefault="00F42F90">
      <w:pPr>
        <w:pStyle w:val="32"/>
        <w:rPr>
          <w:rFonts w:asciiTheme="minorHAnsi" w:eastAsiaTheme="minorEastAsia" w:hAnsiTheme="minorHAnsi" w:cstheme="minorBidi"/>
          <w:iCs w:val="0"/>
          <w:snapToGrid/>
          <w:sz w:val="22"/>
          <w:szCs w:val="22"/>
        </w:rPr>
      </w:pPr>
      <w:hyperlink w:anchor="_Toc209506885" w:history="1">
        <w:r w:rsidR="009B1FD1" w:rsidRPr="00425C5B">
          <w:rPr>
            <w:rStyle w:val="ab"/>
            <w:rFonts w:ascii="Tahoma" w:hAnsi="Tahoma" w:cs="Tahoma"/>
          </w:rPr>
          <w:t>6.2.1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Технического предложения</w:t>
        </w:r>
        <w:r w:rsidR="009B1FD1">
          <w:rPr>
            <w:webHidden/>
          </w:rPr>
          <w:tab/>
        </w:r>
        <w:r w:rsidR="009B1FD1">
          <w:rPr>
            <w:webHidden/>
          </w:rPr>
          <w:fldChar w:fldCharType="begin"/>
        </w:r>
        <w:r w:rsidR="009B1FD1">
          <w:rPr>
            <w:webHidden/>
          </w:rPr>
          <w:instrText xml:space="preserve"> PAGEREF _Toc209506885 \h </w:instrText>
        </w:r>
        <w:r w:rsidR="009B1FD1">
          <w:rPr>
            <w:webHidden/>
          </w:rPr>
        </w:r>
        <w:r w:rsidR="009B1FD1">
          <w:rPr>
            <w:webHidden/>
          </w:rPr>
          <w:fldChar w:fldCharType="separate"/>
        </w:r>
        <w:r w:rsidR="009B1FD1">
          <w:rPr>
            <w:webHidden/>
          </w:rPr>
          <w:t>31</w:t>
        </w:r>
        <w:r w:rsidR="009B1FD1">
          <w:rPr>
            <w:webHidden/>
          </w:rPr>
          <w:fldChar w:fldCharType="end"/>
        </w:r>
      </w:hyperlink>
    </w:p>
    <w:p w14:paraId="37664E9F" w14:textId="5D116FEB" w:rsidR="009B1FD1" w:rsidRDefault="00F42F90">
      <w:pPr>
        <w:pStyle w:val="22"/>
        <w:rPr>
          <w:rFonts w:asciiTheme="minorHAnsi" w:eastAsiaTheme="minorEastAsia" w:hAnsiTheme="minorHAnsi" w:cstheme="minorBidi"/>
          <w:b w:val="0"/>
          <w:snapToGrid/>
          <w:sz w:val="22"/>
          <w:szCs w:val="22"/>
        </w:rPr>
      </w:pPr>
      <w:hyperlink w:anchor="_Toc209506886" w:history="1">
        <w:r w:rsidR="009B1FD1" w:rsidRPr="00425C5B">
          <w:rPr>
            <w:rStyle w:val="ab"/>
            <w:rFonts w:ascii="Tahoma" w:hAnsi="Tahoma" w:cs="Tahoma"/>
          </w:rPr>
          <w:t>6.3</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График выполнения работ/оказания услуг (форма 3)</w:t>
        </w:r>
        <w:r w:rsidR="009B1FD1">
          <w:rPr>
            <w:webHidden/>
          </w:rPr>
          <w:tab/>
        </w:r>
        <w:r w:rsidR="009B1FD1">
          <w:rPr>
            <w:webHidden/>
          </w:rPr>
          <w:fldChar w:fldCharType="begin"/>
        </w:r>
        <w:r w:rsidR="009B1FD1">
          <w:rPr>
            <w:webHidden/>
          </w:rPr>
          <w:instrText xml:space="preserve"> PAGEREF _Toc209506886 \h </w:instrText>
        </w:r>
        <w:r w:rsidR="009B1FD1">
          <w:rPr>
            <w:webHidden/>
          </w:rPr>
        </w:r>
        <w:r w:rsidR="009B1FD1">
          <w:rPr>
            <w:webHidden/>
          </w:rPr>
          <w:fldChar w:fldCharType="separate"/>
        </w:r>
        <w:r w:rsidR="009B1FD1">
          <w:rPr>
            <w:webHidden/>
          </w:rPr>
          <w:t>33</w:t>
        </w:r>
        <w:r w:rsidR="009B1FD1">
          <w:rPr>
            <w:webHidden/>
          </w:rPr>
          <w:fldChar w:fldCharType="end"/>
        </w:r>
      </w:hyperlink>
    </w:p>
    <w:p w14:paraId="6AE2EE18" w14:textId="3F2BFAFD" w:rsidR="009B1FD1" w:rsidRDefault="00F42F90">
      <w:pPr>
        <w:pStyle w:val="32"/>
        <w:rPr>
          <w:rFonts w:asciiTheme="minorHAnsi" w:eastAsiaTheme="minorEastAsia" w:hAnsiTheme="minorHAnsi" w:cstheme="minorBidi"/>
          <w:iCs w:val="0"/>
          <w:snapToGrid/>
          <w:sz w:val="22"/>
          <w:szCs w:val="22"/>
        </w:rPr>
      </w:pPr>
      <w:hyperlink w:anchor="_Toc209506887" w:history="1">
        <w:r w:rsidR="009B1FD1" w:rsidRPr="00425C5B">
          <w:rPr>
            <w:rStyle w:val="ab"/>
            <w:rFonts w:ascii="Tahoma" w:hAnsi="Tahoma" w:cs="Tahoma"/>
          </w:rPr>
          <w:t>6.3.1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Графика выполнения работ/оказания услуг</w:t>
        </w:r>
        <w:r w:rsidR="009B1FD1">
          <w:rPr>
            <w:webHidden/>
          </w:rPr>
          <w:tab/>
        </w:r>
        <w:r w:rsidR="009B1FD1">
          <w:rPr>
            <w:webHidden/>
          </w:rPr>
          <w:fldChar w:fldCharType="begin"/>
        </w:r>
        <w:r w:rsidR="009B1FD1">
          <w:rPr>
            <w:webHidden/>
          </w:rPr>
          <w:instrText xml:space="preserve"> PAGEREF _Toc209506887 \h </w:instrText>
        </w:r>
        <w:r w:rsidR="009B1FD1">
          <w:rPr>
            <w:webHidden/>
          </w:rPr>
        </w:r>
        <w:r w:rsidR="009B1FD1">
          <w:rPr>
            <w:webHidden/>
          </w:rPr>
          <w:fldChar w:fldCharType="separate"/>
        </w:r>
        <w:r w:rsidR="009B1FD1">
          <w:rPr>
            <w:webHidden/>
          </w:rPr>
          <w:t>33</w:t>
        </w:r>
        <w:r w:rsidR="009B1FD1">
          <w:rPr>
            <w:webHidden/>
          </w:rPr>
          <w:fldChar w:fldCharType="end"/>
        </w:r>
      </w:hyperlink>
    </w:p>
    <w:p w14:paraId="1ED501BC" w14:textId="62C95A8B" w:rsidR="009B1FD1" w:rsidRDefault="00F42F90">
      <w:pPr>
        <w:pStyle w:val="32"/>
        <w:rPr>
          <w:rFonts w:asciiTheme="minorHAnsi" w:eastAsiaTheme="minorEastAsia" w:hAnsiTheme="minorHAnsi" w:cstheme="minorBidi"/>
          <w:iCs w:val="0"/>
          <w:snapToGrid/>
          <w:sz w:val="22"/>
          <w:szCs w:val="22"/>
        </w:rPr>
      </w:pPr>
      <w:hyperlink w:anchor="_Toc209506888" w:history="1">
        <w:r w:rsidR="009B1FD1" w:rsidRPr="00425C5B">
          <w:rPr>
            <w:rStyle w:val="ab"/>
            <w:rFonts w:ascii="Tahoma" w:hAnsi="Tahoma" w:cs="Tahoma"/>
          </w:rPr>
          <w:t>6.3.2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_Toc209506888 \h </w:instrText>
        </w:r>
        <w:r w:rsidR="009B1FD1">
          <w:rPr>
            <w:webHidden/>
          </w:rPr>
        </w:r>
        <w:r w:rsidR="009B1FD1">
          <w:rPr>
            <w:webHidden/>
          </w:rPr>
          <w:fldChar w:fldCharType="separate"/>
        </w:r>
        <w:r w:rsidR="009B1FD1">
          <w:rPr>
            <w:webHidden/>
          </w:rPr>
          <w:t>34</w:t>
        </w:r>
        <w:r w:rsidR="009B1FD1">
          <w:rPr>
            <w:webHidden/>
          </w:rPr>
          <w:fldChar w:fldCharType="end"/>
        </w:r>
      </w:hyperlink>
    </w:p>
    <w:p w14:paraId="6CB05C3D" w14:textId="4F4A9B2A" w:rsidR="009B1FD1" w:rsidRDefault="00F42F90">
      <w:pPr>
        <w:pStyle w:val="22"/>
        <w:rPr>
          <w:rFonts w:asciiTheme="minorHAnsi" w:eastAsiaTheme="minorEastAsia" w:hAnsiTheme="minorHAnsi" w:cstheme="minorBidi"/>
          <w:b w:val="0"/>
          <w:snapToGrid/>
          <w:sz w:val="22"/>
          <w:szCs w:val="22"/>
        </w:rPr>
      </w:pPr>
      <w:hyperlink w:anchor="_Toc209506889" w:history="1">
        <w:r w:rsidR="009B1FD1" w:rsidRPr="00425C5B">
          <w:rPr>
            <w:rStyle w:val="ab"/>
            <w:rFonts w:ascii="Tahoma" w:hAnsi="Tahoma" w:cs="Tahoma"/>
          </w:rPr>
          <w:t>6.4</w:t>
        </w:r>
        <w:r w:rsidR="009B1FD1">
          <w:rPr>
            <w:rFonts w:asciiTheme="minorHAnsi" w:eastAsiaTheme="minorEastAsia" w:hAnsiTheme="minorHAnsi" w:cstheme="minorBidi"/>
            <w:b w:val="0"/>
            <w:snapToGrid/>
            <w:sz w:val="22"/>
            <w:szCs w:val="22"/>
          </w:rPr>
          <w:tab/>
        </w:r>
        <w:r w:rsidR="009B1FD1" w:rsidRPr="009B1FD1">
          <w:rPr>
            <w:rStyle w:val="ab"/>
            <w:rFonts w:ascii="Tahoma" w:hAnsi="Tahoma" w:cs="Tahoma"/>
          </w:rPr>
          <w:t>Смета расходов (форма 4)</w:t>
        </w:r>
        <w:r w:rsidR="009B1FD1">
          <w:rPr>
            <w:webHidden/>
          </w:rPr>
          <w:tab/>
        </w:r>
        <w:r w:rsidR="009B1FD1">
          <w:rPr>
            <w:webHidden/>
          </w:rPr>
          <w:fldChar w:fldCharType="begin"/>
        </w:r>
        <w:r w:rsidR="009B1FD1">
          <w:rPr>
            <w:webHidden/>
          </w:rPr>
          <w:instrText xml:space="preserve"> PAGEREF _Toc209506889 \h </w:instrText>
        </w:r>
        <w:r w:rsidR="009B1FD1">
          <w:rPr>
            <w:webHidden/>
          </w:rPr>
        </w:r>
        <w:r w:rsidR="009B1FD1">
          <w:rPr>
            <w:webHidden/>
          </w:rPr>
          <w:fldChar w:fldCharType="separate"/>
        </w:r>
        <w:r w:rsidR="009B1FD1">
          <w:rPr>
            <w:webHidden/>
          </w:rPr>
          <w:t>35</w:t>
        </w:r>
        <w:r w:rsidR="009B1FD1">
          <w:rPr>
            <w:webHidden/>
          </w:rPr>
          <w:fldChar w:fldCharType="end"/>
        </w:r>
      </w:hyperlink>
    </w:p>
    <w:p w14:paraId="44CF9349" w14:textId="24975EC9" w:rsidR="009B1FD1" w:rsidRDefault="00F42F90">
      <w:pPr>
        <w:pStyle w:val="32"/>
        <w:rPr>
          <w:rFonts w:asciiTheme="minorHAnsi" w:eastAsiaTheme="minorEastAsia" w:hAnsiTheme="minorHAnsi" w:cstheme="minorBidi"/>
          <w:iCs w:val="0"/>
          <w:snapToGrid/>
          <w:sz w:val="22"/>
          <w:szCs w:val="22"/>
        </w:rPr>
      </w:pPr>
      <w:hyperlink w:anchor="_Toc209506890" w:history="1">
        <w:r w:rsidR="009B1FD1" w:rsidRPr="00425C5B">
          <w:rPr>
            <w:rStyle w:val="ab"/>
            <w:rFonts w:ascii="Tahoma" w:hAnsi="Tahoma" w:cs="Tahoma"/>
          </w:rPr>
          <w:t>6.4.1</w:t>
        </w:r>
        <w:r w:rsidR="009B1FD1">
          <w:rPr>
            <w:rFonts w:asciiTheme="minorHAnsi" w:eastAsiaTheme="minorEastAsia" w:hAnsiTheme="minorHAnsi" w:cstheme="minorBidi"/>
            <w:iCs w:val="0"/>
            <w:snapToGrid/>
            <w:sz w:val="22"/>
            <w:szCs w:val="22"/>
          </w:rPr>
          <w:tab/>
        </w:r>
        <w:r w:rsidR="009B1FD1" w:rsidRPr="009B1FD1">
          <w:rPr>
            <w:rStyle w:val="ab"/>
            <w:rFonts w:ascii="Tahoma" w:hAnsi="Tahoma" w:cs="Tahoma"/>
          </w:rPr>
          <w:t>Форма смета расходов</w:t>
        </w:r>
        <w:r w:rsidR="009B1FD1">
          <w:rPr>
            <w:webHidden/>
          </w:rPr>
          <w:tab/>
        </w:r>
        <w:r w:rsidR="009B1FD1">
          <w:rPr>
            <w:webHidden/>
          </w:rPr>
          <w:fldChar w:fldCharType="begin"/>
        </w:r>
        <w:r w:rsidR="009B1FD1">
          <w:rPr>
            <w:webHidden/>
          </w:rPr>
          <w:instrText xml:space="preserve"> PAGEREF _Toc209506890 \h </w:instrText>
        </w:r>
        <w:r w:rsidR="009B1FD1">
          <w:rPr>
            <w:webHidden/>
          </w:rPr>
        </w:r>
        <w:r w:rsidR="009B1FD1">
          <w:rPr>
            <w:webHidden/>
          </w:rPr>
          <w:fldChar w:fldCharType="separate"/>
        </w:r>
        <w:r w:rsidR="009B1FD1">
          <w:rPr>
            <w:webHidden/>
          </w:rPr>
          <w:t>35</w:t>
        </w:r>
        <w:r w:rsidR="009B1FD1">
          <w:rPr>
            <w:webHidden/>
          </w:rPr>
          <w:fldChar w:fldCharType="end"/>
        </w:r>
      </w:hyperlink>
    </w:p>
    <w:p w14:paraId="6A522C90" w14:textId="1F32B6AB" w:rsidR="009B1FD1" w:rsidRDefault="00F42F90">
      <w:pPr>
        <w:pStyle w:val="32"/>
        <w:rPr>
          <w:rFonts w:asciiTheme="minorHAnsi" w:eastAsiaTheme="minorEastAsia" w:hAnsiTheme="minorHAnsi" w:cstheme="minorBidi"/>
          <w:iCs w:val="0"/>
          <w:snapToGrid/>
          <w:sz w:val="22"/>
          <w:szCs w:val="22"/>
        </w:rPr>
      </w:pPr>
      <w:hyperlink w:anchor="_Toc209506891" w:history="1">
        <w:r w:rsidR="009B1FD1" w:rsidRPr="00425C5B">
          <w:rPr>
            <w:rStyle w:val="ab"/>
            <w:rFonts w:ascii="Tahoma" w:hAnsi="Tahoma" w:cs="Tahoma"/>
          </w:rPr>
          <w:t>6.4.2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_Toc209506891 \h </w:instrText>
        </w:r>
        <w:r w:rsidR="009B1FD1">
          <w:rPr>
            <w:webHidden/>
          </w:rPr>
        </w:r>
        <w:r w:rsidR="009B1FD1">
          <w:rPr>
            <w:webHidden/>
          </w:rPr>
          <w:fldChar w:fldCharType="separate"/>
        </w:r>
        <w:r w:rsidR="009B1FD1">
          <w:rPr>
            <w:webHidden/>
          </w:rPr>
          <w:t>36</w:t>
        </w:r>
        <w:r w:rsidR="009B1FD1">
          <w:rPr>
            <w:webHidden/>
          </w:rPr>
          <w:fldChar w:fldCharType="end"/>
        </w:r>
      </w:hyperlink>
    </w:p>
    <w:p w14:paraId="6D84705E" w14:textId="749CA1A0" w:rsidR="009B1FD1" w:rsidRDefault="00F42F90">
      <w:pPr>
        <w:pStyle w:val="22"/>
        <w:rPr>
          <w:rFonts w:asciiTheme="minorHAnsi" w:eastAsiaTheme="minorEastAsia" w:hAnsiTheme="minorHAnsi" w:cstheme="minorBidi"/>
          <w:b w:val="0"/>
          <w:snapToGrid/>
          <w:sz w:val="22"/>
          <w:szCs w:val="22"/>
        </w:rPr>
      </w:pPr>
      <w:hyperlink w:anchor="_Toc209506892" w:history="1">
        <w:r w:rsidR="009B1FD1" w:rsidRPr="00425C5B">
          <w:rPr>
            <w:rStyle w:val="ab"/>
            <w:rFonts w:ascii="Tahoma" w:hAnsi="Tahoma" w:cs="Tahoma"/>
          </w:rPr>
          <w:t>6.5</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График оплаты выполнения работ/оказания услуг (форма 5)</w:t>
        </w:r>
        <w:r w:rsidR="009B1FD1">
          <w:rPr>
            <w:webHidden/>
          </w:rPr>
          <w:tab/>
        </w:r>
        <w:r w:rsidR="009B1FD1">
          <w:rPr>
            <w:webHidden/>
          </w:rPr>
          <w:fldChar w:fldCharType="begin"/>
        </w:r>
        <w:r w:rsidR="009B1FD1">
          <w:rPr>
            <w:webHidden/>
          </w:rPr>
          <w:instrText xml:space="preserve"> PAGEREF _Toc209506892 \h </w:instrText>
        </w:r>
        <w:r w:rsidR="009B1FD1">
          <w:rPr>
            <w:webHidden/>
          </w:rPr>
        </w:r>
        <w:r w:rsidR="009B1FD1">
          <w:rPr>
            <w:webHidden/>
          </w:rPr>
          <w:fldChar w:fldCharType="separate"/>
        </w:r>
        <w:r w:rsidR="009B1FD1">
          <w:rPr>
            <w:webHidden/>
          </w:rPr>
          <w:t>37</w:t>
        </w:r>
        <w:r w:rsidR="009B1FD1">
          <w:rPr>
            <w:webHidden/>
          </w:rPr>
          <w:fldChar w:fldCharType="end"/>
        </w:r>
      </w:hyperlink>
    </w:p>
    <w:p w14:paraId="0CD7C11C" w14:textId="2760E3A9" w:rsidR="009B1FD1" w:rsidRDefault="00F42F90">
      <w:pPr>
        <w:pStyle w:val="32"/>
        <w:rPr>
          <w:rFonts w:asciiTheme="minorHAnsi" w:eastAsiaTheme="minorEastAsia" w:hAnsiTheme="minorHAnsi" w:cstheme="minorBidi"/>
          <w:iCs w:val="0"/>
          <w:snapToGrid/>
          <w:sz w:val="22"/>
          <w:szCs w:val="22"/>
        </w:rPr>
      </w:pPr>
      <w:hyperlink w:anchor="_Toc209506893" w:history="1">
        <w:r w:rsidR="009B1FD1" w:rsidRPr="00425C5B">
          <w:rPr>
            <w:rStyle w:val="ab"/>
            <w:rFonts w:ascii="Tahoma" w:hAnsi="Tahoma" w:cs="Tahoma"/>
          </w:rPr>
          <w:t>6.5.1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графика оплаты оказания услуг</w:t>
        </w:r>
        <w:r w:rsidR="009B1FD1">
          <w:rPr>
            <w:webHidden/>
          </w:rPr>
          <w:tab/>
        </w:r>
        <w:r w:rsidR="009B1FD1">
          <w:rPr>
            <w:webHidden/>
          </w:rPr>
          <w:fldChar w:fldCharType="begin"/>
        </w:r>
        <w:r w:rsidR="009B1FD1">
          <w:rPr>
            <w:webHidden/>
          </w:rPr>
          <w:instrText xml:space="preserve"> PAGEREF _Toc209506893 \h </w:instrText>
        </w:r>
        <w:r w:rsidR="009B1FD1">
          <w:rPr>
            <w:webHidden/>
          </w:rPr>
        </w:r>
        <w:r w:rsidR="009B1FD1">
          <w:rPr>
            <w:webHidden/>
          </w:rPr>
          <w:fldChar w:fldCharType="separate"/>
        </w:r>
        <w:r w:rsidR="009B1FD1">
          <w:rPr>
            <w:webHidden/>
          </w:rPr>
          <w:t>37</w:t>
        </w:r>
        <w:r w:rsidR="009B1FD1">
          <w:rPr>
            <w:webHidden/>
          </w:rPr>
          <w:fldChar w:fldCharType="end"/>
        </w:r>
      </w:hyperlink>
    </w:p>
    <w:p w14:paraId="4C18057F" w14:textId="7B56BB13" w:rsidR="009B1FD1" w:rsidRDefault="00F42F90">
      <w:pPr>
        <w:pStyle w:val="32"/>
        <w:rPr>
          <w:rFonts w:asciiTheme="minorHAnsi" w:eastAsiaTheme="minorEastAsia" w:hAnsiTheme="minorHAnsi" w:cstheme="minorBidi"/>
          <w:iCs w:val="0"/>
          <w:snapToGrid/>
          <w:sz w:val="22"/>
          <w:szCs w:val="22"/>
        </w:rPr>
      </w:pPr>
      <w:hyperlink w:anchor="_Toc209506894" w:history="1">
        <w:r w:rsidR="009B1FD1" w:rsidRPr="00425C5B">
          <w:rPr>
            <w:rStyle w:val="ab"/>
            <w:rFonts w:ascii="Tahoma" w:hAnsi="Tahoma" w:cs="Tahoma"/>
          </w:rPr>
          <w:t>6.5.2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_Toc209506894 \h </w:instrText>
        </w:r>
        <w:r w:rsidR="009B1FD1">
          <w:rPr>
            <w:webHidden/>
          </w:rPr>
        </w:r>
        <w:r w:rsidR="009B1FD1">
          <w:rPr>
            <w:webHidden/>
          </w:rPr>
          <w:fldChar w:fldCharType="separate"/>
        </w:r>
        <w:r w:rsidR="009B1FD1">
          <w:rPr>
            <w:webHidden/>
          </w:rPr>
          <w:t>38</w:t>
        </w:r>
        <w:r w:rsidR="009B1FD1">
          <w:rPr>
            <w:webHidden/>
          </w:rPr>
          <w:fldChar w:fldCharType="end"/>
        </w:r>
      </w:hyperlink>
    </w:p>
    <w:p w14:paraId="5097A710" w14:textId="031E32B2" w:rsidR="009B1FD1" w:rsidRDefault="00F42F90">
      <w:pPr>
        <w:pStyle w:val="22"/>
        <w:rPr>
          <w:rFonts w:asciiTheme="minorHAnsi" w:eastAsiaTheme="minorEastAsia" w:hAnsiTheme="minorHAnsi" w:cstheme="minorBidi"/>
          <w:b w:val="0"/>
          <w:snapToGrid/>
          <w:sz w:val="22"/>
          <w:szCs w:val="22"/>
        </w:rPr>
      </w:pPr>
      <w:hyperlink w:anchor="_Toc209506895" w:history="1">
        <w:r w:rsidR="009B1FD1" w:rsidRPr="00425C5B">
          <w:rPr>
            <w:rStyle w:val="ab"/>
            <w:rFonts w:ascii="Tahoma" w:hAnsi="Tahoma" w:cs="Tahoma"/>
          </w:rPr>
          <w:t>6.6</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sidR="009B1FD1">
          <w:rPr>
            <w:webHidden/>
          </w:rPr>
          <w:tab/>
        </w:r>
        <w:r w:rsidR="009B1FD1">
          <w:rPr>
            <w:webHidden/>
          </w:rPr>
          <w:fldChar w:fldCharType="begin"/>
        </w:r>
        <w:r w:rsidR="009B1FD1">
          <w:rPr>
            <w:webHidden/>
          </w:rPr>
          <w:instrText xml:space="preserve"> PAGEREF _Toc209506895 \h </w:instrText>
        </w:r>
        <w:r w:rsidR="009B1FD1">
          <w:rPr>
            <w:webHidden/>
          </w:rPr>
        </w:r>
        <w:r w:rsidR="009B1FD1">
          <w:rPr>
            <w:webHidden/>
          </w:rPr>
          <w:fldChar w:fldCharType="separate"/>
        </w:r>
        <w:r w:rsidR="009B1FD1">
          <w:rPr>
            <w:webHidden/>
          </w:rPr>
          <w:t>39</w:t>
        </w:r>
        <w:r w:rsidR="009B1FD1">
          <w:rPr>
            <w:webHidden/>
          </w:rPr>
          <w:fldChar w:fldCharType="end"/>
        </w:r>
      </w:hyperlink>
    </w:p>
    <w:p w14:paraId="64F0E70E" w14:textId="01875D2D" w:rsidR="009B1FD1" w:rsidRDefault="00F42F90">
      <w:pPr>
        <w:pStyle w:val="32"/>
        <w:rPr>
          <w:rFonts w:asciiTheme="minorHAnsi" w:eastAsiaTheme="minorEastAsia" w:hAnsiTheme="minorHAnsi" w:cstheme="minorBidi"/>
          <w:iCs w:val="0"/>
          <w:snapToGrid/>
          <w:sz w:val="22"/>
          <w:szCs w:val="22"/>
        </w:rPr>
      </w:pPr>
      <w:hyperlink w:anchor="_Toc209506896" w:history="1">
        <w:r w:rsidR="009B1FD1" w:rsidRPr="00425C5B">
          <w:rPr>
            <w:rStyle w:val="ab"/>
            <w:rFonts w:ascii="Tahoma" w:hAnsi="Tahoma" w:cs="Tahoma"/>
          </w:rPr>
          <w:t>6.6.1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sidR="009B1FD1">
          <w:rPr>
            <w:webHidden/>
          </w:rPr>
          <w:tab/>
        </w:r>
        <w:r w:rsidR="009B1FD1">
          <w:rPr>
            <w:webHidden/>
          </w:rPr>
          <w:fldChar w:fldCharType="begin"/>
        </w:r>
        <w:r w:rsidR="009B1FD1">
          <w:rPr>
            <w:webHidden/>
          </w:rPr>
          <w:instrText xml:space="preserve"> PAGEREF _Toc209506896 \h </w:instrText>
        </w:r>
        <w:r w:rsidR="009B1FD1">
          <w:rPr>
            <w:webHidden/>
          </w:rPr>
        </w:r>
        <w:r w:rsidR="009B1FD1">
          <w:rPr>
            <w:webHidden/>
          </w:rPr>
          <w:fldChar w:fldCharType="separate"/>
        </w:r>
        <w:r w:rsidR="009B1FD1">
          <w:rPr>
            <w:webHidden/>
          </w:rPr>
          <w:t>39</w:t>
        </w:r>
        <w:r w:rsidR="009B1FD1">
          <w:rPr>
            <w:webHidden/>
          </w:rPr>
          <w:fldChar w:fldCharType="end"/>
        </w:r>
      </w:hyperlink>
    </w:p>
    <w:p w14:paraId="08DCE08D" w14:textId="1BEA019C" w:rsidR="009B1FD1" w:rsidRDefault="00F42F90">
      <w:pPr>
        <w:pStyle w:val="32"/>
        <w:rPr>
          <w:rFonts w:asciiTheme="minorHAnsi" w:eastAsiaTheme="minorEastAsia" w:hAnsiTheme="minorHAnsi" w:cstheme="minorBidi"/>
          <w:iCs w:val="0"/>
          <w:snapToGrid/>
          <w:sz w:val="22"/>
          <w:szCs w:val="22"/>
        </w:rPr>
      </w:pPr>
      <w:hyperlink w:anchor="_Toc209506897" w:history="1">
        <w:r w:rsidR="009B1FD1" w:rsidRPr="00425C5B">
          <w:rPr>
            <w:rStyle w:val="ab"/>
            <w:rFonts w:ascii="Tahoma" w:hAnsi="Tahoma" w:cs="Tahoma"/>
          </w:rPr>
          <w:t>6.6.2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_Toc209506897 \h </w:instrText>
        </w:r>
        <w:r w:rsidR="009B1FD1">
          <w:rPr>
            <w:webHidden/>
          </w:rPr>
        </w:r>
        <w:r w:rsidR="009B1FD1">
          <w:rPr>
            <w:webHidden/>
          </w:rPr>
          <w:fldChar w:fldCharType="separate"/>
        </w:r>
        <w:r w:rsidR="009B1FD1">
          <w:rPr>
            <w:webHidden/>
          </w:rPr>
          <w:t>40</w:t>
        </w:r>
        <w:r w:rsidR="009B1FD1">
          <w:rPr>
            <w:webHidden/>
          </w:rPr>
          <w:fldChar w:fldCharType="end"/>
        </w:r>
      </w:hyperlink>
    </w:p>
    <w:p w14:paraId="1C9F3A3F" w14:textId="4F859429" w:rsidR="009B1FD1" w:rsidRDefault="00F42F90">
      <w:pPr>
        <w:pStyle w:val="22"/>
        <w:rPr>
          <w:rFonts w:asciiTheme="minorHAnsi" w:eastAsiaTheme="minorEastAsia" w:hAnsiTheme="minorHAnsi" w:cstheme="minorBidi"/>
          <w:b w:val="0"/>
          <w:snapToGrid/>
          <w:sz w:val="22"/>
          <w:szCs w:val="22"/>
        </w:rPr>
      </w:pPr>
      <w:hyperlink w:anchor="_Toc209506898" w:history="1">
        <w:r w:rsidR="009B1FD1" w:rsidRPr="00425C5B">
          <w:rPr>
            <w:rStyle w:val="ab"/>
            <w:rFonts w:ascii="Tahoma" w:hAnsi="Tahoma" w:cs="Tahoma"/>
          </w:rPr>
          <w:t>6.7</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План распределения объемов выполнения работ/оказания услуг внутри коллективного Участника</w:t>
        </w:r>
        <w:r w:rsidR="009B1FD1" w:rsidRPr="00425C5B">
          <w:rPr>
            <w:rStyle w:val="ab"/>
            <w:rFonts w:ascii="Tahoma" w:eastAsia="Calibri" w:hAnsi="Tahoma" w:cs="Tahoma"/>
          </w:rPr>
          <w:t xml:space="preserve"> </w:t>
        </w:r>
        <w:r w:rsidR="009B1FD1" w:rsidRPr="00425C5B">
          <w:rPr>
            <w:rStyle w:val="ab"/>
            <w:rFonts w:ascii="Tahoma" w:hAnsi="Tahoma" w:cs="Tahoma"/>
          </w:rPr>
          <w:t>закупки (форма 7)</w:t>
        </w:r>
        <w:r w:rsidR="009B1FD1">
          <w:rPr>
            <w:webHidden/>
          </w:rPr>
          <w:tab/>
        </w:r>
        <w:r w:rsidR="009B1FD1">
          <w:rPr>
            <w:webHidden/>
          </w:rPr>
          <w:fldChar w:fldCharType="begin"/>
        </w:r>
        <w:r w:rsidR="009B1FD1">
          <w:rPr>
            <w:webHidden/>
          </w:rPr>
          <w:instrText xml:space="preserve"> PAGEREF _Toc209506898 \h </w:instrText>
        </w:r>
        <w:r w:rsidR="009B1FD1">
          <w:rPr>
            <w:webHidden/>
          </w:rPr>
        </w:r>
        <w:r w:rsidR="009B1FD1">
          <w:rPr>
            <w:webHidden/>
          </w:rPr>
          <w:fldChar w:fldCharType="separate"/>
        </w:r>
        <w:r w:rsidR="009B1FD1">
          <w:rPr>
            <w:webHidden/>
          </w:rPr>
          <w:t>41</w:t>
        </w:r>
        <w:r w:rsidR="009B1FD1">
          <w:rPr>
            <w:webHidden/>
          </w:rPr>
          <w:fldChar w:fldCharType="end"/>
        </w:r>
      </w:hyperlink>
    </w:p>
    <w:p w14:paraId="238A3F22" w14:textId="271550A3" w:rsidR="009B1FD1" w:rsidRDefault="00F42F90">
      <w:pPr>
        <w:pStyle w:val="32"/>
        <w:rPr>
          <w:rFonts w:asciiTheme="minorHAnsi" w:eastAsiaTheme="minorEastAsia" w:hAnsiTheme="minorHAnsi" w:cstheme="minorBidi"/>
          <w:iCs w:val="0"/>
          <w:snapToGrid/>
          <w:sz w:val="22"/>
          <w:szCs w:val="22"/>
        </w:rPr>
      </w:pPr>
      <w:hyperlink w:anchor="_Toc209506899" w:history="1">
        <w:r w:rsidR="009B1FD1" w:rsidRPr="00425C5B">
          <w:rPr>
            <w:rStyle w:val="ab"/>
            <w:rFonts w:ascii="Tahoma" w:hAnsi="Tahoma" w:cs="Tahoma"/>
          </w:rPr>
          <w:t>6.7.1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плана распределения объемов выполнения работ/оказания услуг внутри коллективного Участника</w:t>
        </w:r>
        <w:r w:rsidR="009B1FD1" w:rsidRPr="00425C5B">
          <w:rPr>
            <w:rStyle w:val="ab"/>
            <w:rFonts w:ascii="Tahoma" w:eastAsia="Calibri" w:hAnsi="Tahoma" w:cs="Tahoma"/>
          </w:rPr>
          <w:t xml:space="preserve"> </w:t>
        </w:r>
        <w:r w:rsidR="009B1FD1" w:rsidRPr="00425C5B">
          <w:rPr>
            <w:rStyle w:val="ab"/>
            <w:rFonts w:ascii="Tahoma" w:hAnsi="Tahoma" w:cs="Tahoma"/>
          </w:rPr>
          <w:t>закупки</w:t>
        </w:r>
        <w:r w:rsidR="009B1FD1">
          <w:rPr>
            <w:webHidden/>
          </w:rPr>
          <w:tab/>
        </w:r>
        <w:r w:rsidR="009B1FD1">
          <w:rPr>
            <w:webHidden/>
          </w:rPr>
          <w:fldChar w:fldCharType="begin"/>
        </w:r>
        <w:r w:rsidR="009B1FD1">
          <w:rPr>
            <w:webHidden/>
          </w:rPr>
          <w:instrText xml:space="preserve"> PAGEREF _Toc209506899 \h </w:instrText>
        </w:r>
        <w:r w:rsidR="009B1FD1">
          <w:rPr>
            <w:webHidden/>
          </w:rPr>
        </w:r>
        <w:r w:rsidR="009B1FD1">
          <w:rPr>
            <w:webHidden/>
          </w:rPr>
          <w:fldChar w:fldCharType="separate"/>
        </w:r>
        <w:r w:rsidR="009B1FD1">
          <w:rPr>
            <w:webHidden/>
          </w:rPr>
          <w:t>41</w:t>
        </w:r>
        <w:r w:rsidR="009B1FD1">
          <w:rPr>
            <w:webHidden/>
          </w:rPr>
          <w:fldChar w:fldCharType="end"/>
        </w:r>
      </w:hyperlink>
    </w:p>
    <w:p w14:paraId="09A4B054" w14:textId="61072AED" w:rsidR="009B1FD1" w:rsidRDefault="00F42F90">
      <w:pPr>
        <w:pStyle w:val="32"/>
        <w:rPr>
          <w:rFonts w:asciiTheme="minorHAnsi" w:eastAsiaTheme="minorEastAsia" w:hAnsiTheme="minorHAnsi" w:cstheme="minorBidi"/>
          <w:iCs w:val="0"/>
          <w:snapToGrid/>
          <w:sz w:val="22"/>
          <w:szCs w:val="22"/>
        </w:rPr>
      </w:pPr>
      <w:hyperlink w:anchor="_Toc209506900" w:history="1">
        <w:r w:rsidR="009B1FD1" w:rsidRPr="00425C5B">
          <w:rPr>
            <w:rStyle w:val="ab"/>
            <w:rFonts w:ascii="Tahoma" w:hAnsi="Tahoma" w:cs="Tahoma"/>
          </w:rPr>
          <w:t>6.7.2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_Toc209506900 \h </w:instrText>
        </w:r>
        <w:r w:rsidR="009B1FD1">
          <w:rPr>
            <w:webHidden/>
          </w:rPr>
        </w:r>
        <w:r w:rsidR="009B1FD1">
          <w:rPr>
            <w:webHidden/>
          </w:rPr>
          <w:fldChar w:fldCharType="separate"/>
        </w:r>
        <w:r w:rsidR="009B1FD1">
          <w:rPr>
            <w:webHidden/>
          </w:rPr>
          <w:t>42</w:t>
        </w:r>
        <w:r w:rsidR="009B1FD1">
          <w:rPr>
            <w:webHidden/>
          </w:rPr>
          <w:fldChar w:fldCharType="end"/>
        </w:r>
      </w:hyperlink>
    </w:p>
    <w:p w14:paraId="0E0D4A1B" w14:textId="3E366A62" w:rsidR="009B1FD1" w:rsidRDefault="00F42F90">
      <w:pPr>
        <w:pStyle w:val="22"/>
        <w:rPr>
          <w:rFonts w:asciiTheme="minorHAnsi" w:eastAsiaTheme="minorEastAsia" w:hAnsiTheme="minorHAnsi" w:cstheme="minorBidi"/>
          <w:b w:val="0"/>
          <w:snapToGrid/>
          <w:sz w:val="22"/>
          <w:szCs w:val="22"/>
        </w:rPr>
      </w:pPr>
      <w:hyperlink w:anchor="_Toc209506901" w:history="1">
        <w:r w:rsidR="009B1FD1" w:rsidRPr="00425C5B">
          <w:rPr>
            <w:rStyle w:val="ab"/>
            <w:rFonts w:ascii="Tahoma" w:hAnsi="Tahoma" w:cs="Tahoma"/>
          </w:rPr>
          <w:t>6.8</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Анкета Участника</w:t>
        </w:r>
        <w:r w:rsidR="009B1FD1" w:rsidRPr="00425C5B">
          <w:rPr>
            <w:rStyle w:val="ab"/>
            <w:rFonts w:ascii="Tahoma" w:eastAsia="Calibri" w:hAnsi="Tahoma" w:cs="Tahoma"/>
          </w:rPr>
          <w:t xml:space="preserve"> </w:t>
        </w:r>
        <w:r w:rsidR="009B1FD1" w:rsidRPr="00425C5B">
          <w:rPr>
            <w:rStyle w:val="ab"/>
            <w:rFonts w:ascii="Tahoma" w:hAnsi="Tahoma" w:cs="Tahoma"/>
          </w:rPr>
          <w:t>закупки (форма 8)</w:t>
        </w:r>
        <w:r w:rsidR="009B1FD1">
          <w:rPr>
            <w:webHidden/>
          </w:rPr>
          <w:tab/>
        </w:r>
        <w:r w:rsidR="009B1FD1">
          <w:rPr>
            <w:webHidden/>
          </w:rPr>
          <w:fldChar w:fldCharType="begin"/>
        </w:r>
        <w:r w:rsidR="009B1FD1">
          <w:rPr>
            <w:webHidden/>
          </w:rPr>
          <w:instrText xml:space="preserve"> PAGEREF _Toc209506901 \h </w:instrText>
        </w:r>
        <w:r w:rsidR="009B1FD1">
          <w:rPr>
            <w:webHidden/>
          </w:rPr>
        </w:r>
        <w:r w:rsidR="009B1FD1">
          <w:rPr>
            <w:webHidden/>
          </w:rPr>
          <w:fldChar w:fldCharType="separate"/>
        </w:r>
        <w:r w:rsidR="009B1FD1">
          <w:rPr>
            <w:webHidden/>
          </w:rPr>
          <w:t>43</w:t>
        </w:r>
        <w:r w:rsidR="009B1FD1">
          <w:rPr>
            <w:webHidden/>
          </w:rPr>
          <w:fldChar w:fldCharType="end"/>
        </w:r>
      </w:hyperlink>
    </w:p>
    <w:p w14:paraId="2EE09B24" w14:textId="039444FF" w:rsidR="009B1FD1" w:rsidRDefault="00F42F90">
      <w:pPr>
        <w:pStyle w:val="32"/>
        <w:rPr>
          <w:rFonts w:asciiTheme="minorHAnsi" w:eastAsiaTheme="minorEastAsia" w:hAnsiTheme="minorHAnsi" w:cstheme="minorBidi"/>
          <w:iCs w:val="0"/>
          <w:snapToGrid/>
          <w:sz w:val="22"/>
          <w:szCs w:val="22"/>
        </w:rPr>
      </w:pPr>
      <w:hyperlink w:anchor="_Toc209506902" w:history="1">
        <w:r w:rsidR="009B1FD1" w:rsidRPr="00425C5B">
          <w:rPr>
            <w:rStyle w:val="ab"/>
            <w:rFonts w:ascii="Tahoma" w:hAnsi="Tahoma" w:cs="Tahoma"/>
          </w:rPr>
          <w:t>6.8.1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Анкеты Участника</w:t>
        </w:r>
        <w:r w:rsidR="009B1FD1" w:rsidRPr="00425C5B">
          <w:rPr>
            <w:rStyle w:val="ab"/>
            <w:rFonts w:ascii="Tahoma" w:eastAsia="Calibri" w:hAnsi="Tahoma" w:cs="Tahoma"/>
          </w:rPr>
          <w:t xml:space="preserve"> </w:t>
        </w:r>
        <w:r w:rsidR="009B1FD1" w:rsidRPr="00425C5B">
          <w:rPr>
            <w:rStyle w:val="ab"/>
            <w:rFonts w:ascii="Tahoma" w:hAnsi="Tahoma" w:cs="Tahoma"/>
          </w:rPr>
          <w:t>закупки</w:t>
        </w:r>
        <w:r w:rsidR="009B1FD1">
          <w:rPr>
            <w:webHidden/>
          </w:rPr>
          <w:tab/>
        </w:r>
        <w:r w:rsidR="009B1FD1">
          <w:rPr>
            <w:webHidden/>
          </w:rPr>
          <w:fldChar w:fldCharType="begin"/>
        </w:r>
        <w:r w:rsidR="009B1FD1">
          <w:rPr>
            <w:webHidden/>
          </w:rPr>
          <w:instrText xml:space="preserve"> PAGEREF _Toc209506902 \h </w:instrText>
        </w:r>
        <w:r w:rsidR="009B1FD1">
          <w:rPr>
            <w:webHidden/>
          </w:rPr>
        </w:r>
        <w:r w:rsidR="009B1FD1">
          <w:rPr>
            <w:webHidden/>
          </w:rPr>
          <w:fldChar w:fldCharType="separate"/>
        </w:r>
        <w:r w:rsidR="009B1FD1">
          <w:rPr>
            <w:webHidden/>
          </w:rPr>
          <w:t>43</w:t>
        </w:r>
        <w:r w:rsidR="009B1FD1">
          <w:rPr>
            <w:webHidden/>
          </w:rPr>
          <w:fldChar w:fldCharType="end"/>
        </w:r>
      </w:hyperlink>
    </w:p>
    <w:p w14:paraId="79AC89CB" w14:textId="7F019DB4" w:rsidR="009B1FD1" w:rsidRDefault="00F42F90">
      <w:pPr>
        <w:pStyle w:val="32"/>
        <w:rPr>
          <w:rFonts w:asciiTheme="minorHAnsi" w:eastAsiaTheme="minorEastAsia" w:hAnsiTheme="minorHAnsi" w:cstheme="minorBidi"/>
          <w:iCs w:val="0"/>
          <w:snapToGrid/>
          <w:sz w:val="22"/>
          <w:szCs w:val="22"/>
        </w:rPr>
      </w:pPr>
      <w:hyperlink w:anchor="_Toc209506903" w:history="1">
        <w:r w:rsidR="009B1FD1" w:rsidRPr="00425C5B">
          <w:rPr>
            <w:rStyle w:val="ab"/>
            <w:rFonts w:ascii="Tahoma" w:hAnsi="Tahoma" w:cs="Tahoma"/>
          </w:rPr>
          <w:t>6.8.2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_Toc209506903 \h </w:instrText>
        </w:r>
        <w:r w:rsidR="009B1FD1">
          <w:rPr>
            <w:webHidden/>
          </w:rPr>
        </w:r>
        <w:r w:rsidR="009B1FD1">
          <w:rPr>
            <w:webHidden/>
          </w:rPr>
          <w:fldChar w:fldCharType="separate"/>
        </w:r>
        <w:r w:rsidR="009B1FD1">
          <w:rPr>
            <w:webHidden/>
          </w:rPr>
          <w:t>44</w:t>
        </w:r>
        <w:r w:rsidR="009B1FD1">
          <w:rPr>
            <w:webHidden/>
          </w:rPr>
          <w:fldChar w:fldCharType="end"/>
        </w:r>
      </w:hyperlink>
    </w:p>
    <w:p w14:paraId="6B2F2927" w14:textId="40430851" w:rsidR="009B1FD1" w:rsidRDefault="00F42F90">
      <w:pPr>
        <w:pStyle w:val="22"/>
        <w:rPr>
          <w:rFonts w:asciiTheme="minorHAnsi" w:eastAsiaTheme="minorEastAsia" w:hAnsiTheme="minorHAnsi" w:cstheme="minorBidi"/>
          <w:b w:val="0"/>
          <w:snapToGrid/>
          <w:sz w:val="22"/>
          <w:szCs w:val="22"/>
        </w:rPr>
      </w:pPr>
      <w:hyperlink w:anchor="_Toc209506904" w:history="1">
        <w:r w:rsidR="009B1FD1" w:rsidRPr="00425C5B">
          <w:rPr>
            <w:rStyle w:val="ab"/>
            <w:rFonts w:ascii="Tahoma" w:hAnsi="Tahoma" w:cs="Tahoma"/>
          </w:rPr>
          <w:t>6.9</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Справка о кадровых ресурсах (форма 9)</w:t>
        </w:r>
        <w:r w:rsidR="009B1FD1">
          <w:rPr>
            <w:webHidden/>
          </w:rPr>
          <w:tab/>
        </w:r>
        <w:r w:rsidR="009B1FD1">
          <w:rPr>
            <w:webHidden/>
          </w:rPr>
          <w:fldChar w:fldCharType="begin"/>
        </w:r>
        <w:r w:rsidR="009B1FD1">
          <w:rPr>
            <w:webHidden/>
          </w:rPr>
          <w:instrText xml:space="preserve"> PAGEREF _Toc209506904 \h </w:instrText>
        </w:r>
        <w:r w:rsidR="009B1FD1">
          <w:rPr>
            <w:webHidden/>
          </w:rPr>
        </w:r>
        <w:r w:rsidR="009B1FD1">
          <w:rPr>
            <w:webHidden/>
          </w:rPr>
          <w:fldChar w:fldCharType="separate"/>
        </w:r>
        <w:r w:rsidR="009B1FD1">
          <w:rPr>
            <w:webHidden/>
          </w:rPr>
          <w:t>45</w:t>
        </w:r>
        <w:r w:rsidR="009B1FD1">
          <w:rPr>
            <w:webHidden/>
          </w:rPr>
          <w:fldChar w:fldCharType="end"/>
        </w:r>
      </w:hyperlink>
    </w:p>
    <w:p w14:paraId="0B4AB97A" w14:textId="07E9541D" w:rsidR="009B1FD1" w:rsidRDefault="00F42F90">
      <w:pPr>
        <w:pStyle w:val="32"/>
        <w:rPr>
          <w:rFonts w:asciiTheme="minorHAnsi" w:eastAsiaTheme="minorEastAsia" w:hAnsiTheme="minorHAnsi" w:cstheme="minorBidi"/>
          <w:iCs w:val="0"/>
          <w:snapToGrid/>
          <w:sz w:val="22"/>
          <w:szCs w:val="22"/>
        </w:rPr>
      </w:pPr>
      <w:hyperlink w:anchor="_Toc209506905" w:history="1">
        <w:r w:rsidR="009B1FD1" w:rsidRPr="00425C5B">
          <w:rPr>
            <w:rStyle w:val="ab"/>
            <w:rFonts w:ascii="Tahoma" w:hAnsi="Tahoma" w:cs="Tahoma"/>
          </w:rPr>
          <w:t>6.9.1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Справки о кадровых ресурсах</w:t>
        </w:r>
        <w:r w:rsidR="009B1FD1">
          <w:rPr>
            <w:webHidden/>
          </w:rPr>
          <w:tab/>
        </w:r>
        <w:r w:rsidR="009B1FD1">
          <w:rPr>
            <w:webHidden/>
          </w:rPr>
          <w:fldChar w:fldCharType="begin"/>
        </w:r>
        <w:r w:rsidR="009B1FD1">
          <w:rPr>
            <w:webHidden/>
          </w:rPr>
          <w:instrText xml:space="preserve"> PAGEREF _Toc209506905 \h </w:instrText>
        </w:r>
        <w:r w:rsidR="009B1FD1">
          <w:rPr>
            <w:webHidden/>
          </w:rPr>
        </w:r>
        <w:r w:rsidR="009B1FD1">
          <w:rPr>
            <w:webHidden/>
          </w:rPr>
          <w:fldChar w:fldCharType="separate"/>
        </w:r>
        <w:r w:rsidR="009B1FD1">
          <w:rPr>
            <w:webHidden/>
          </w:rPr>
          <w:t>45</w:t>
        </w:r>
        <w:r w:rsidR="009B1FD1">
          <w:rPr>
            <w:webHidden/>
          </w:rPr>
          <w:fldChar w:fldCharType="end"/>
        </w:r>
      </w:hyperlink>
    </w:p>
    <w:p w14:paraId="4CBA3DFC" w14:textId="1373CC9F" w:rsidR="009B1FD1" w:rsidRDefault="00F42F90">
      <w:pPr>
        <w:pStyle w:val="32"/>
        <w:rPr>
          <w:rFonts w:asciiTheme="minorHAnsi" w:eastAsiaTheme="minorEastAsia" w:hAnsiTheme="minorHAnsi" w:cstheme="minorBidi"/>
          <w:iCs w:val="0"/>
          <w:snapToGrid/>
          <w:sz w:val="22"/>
          <w:szCs w:val="22"/>
        </w:rPr>
      </w:pPr>
      <w:hyperlink w:anchor="_Toc209506906" w:history="1">
        <w:r w:rsidR="009B1FD1" w:rsidRPr="00425C5B">
          <w:rPr>
            <w:rStyle w:val="ab"/>
            <w:rFonts w:ascii="Tahoma" w:hAnsi="Tahoma" w:cs="Tahoma"/>
          </w:rPr>
          <w:t>6.9.2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_Toc209506906 \h </w:instrText>
        </w:r>
        <w:r w:rsidR="009B1FD1">
          <w:rPr>
            <w:webHidden/>
          </w:rPr>
        </w:r>
        <w:r w:rsidR="009B1FD1">
          <w:rPr>
            <w:webHidden/>
          </w:rPr>
          <w:fldChar w:fldCharType="separate"/>
        </w:r>
        <w:r w:rsidR="009B1FD1">
          <w:rPr>
            <w:webHidden/>
          </w:rPr>
          <w:t>46</w:t>
        </w:r>
        <w:r w:rsidR="009B1FD1">
          <w:rPr>
            <w:webHidden/>
          </w:rPr>
          <w:fldChar w:fldCharType="end"/>
        </w:r>
      </w:hyperlink>
    </w:p>
    <w:p w14:paraId="1FE8BD06" w14:textId="71635B13" w:rsidR="009B1FD1" w:rsidRDefault="00F42F90">
      <w:pPr>
        <w:pStyle w:val="22"/>
        <w:rPr>
          <w:rFonts w:asciiTheme="minorHAnsi" w:eastAsiaTheme="minorEastAsia" w:hAnsiTheme="minorHAnsi" w:cstheme="minorBidi"/>
          <w:b w:val="0"/>
          <w:snapToGrid/>
          <w:sz w:val="22"/>
          <w:szCs w:val="22"/>
        </w:rPr>
      </w:pPr>
      <w:hyperlink w:anchor="_Toc209506907" w:history="1">
        <w:r w:rsidR="009B1FD1" w:rsidRPr="00425C5B">
          <w:rPr>
            <w:rStyle w:val="ab"/>
            <w:rFonts w:ascii="Tahoma" w:hAnsi="Tahoma" w:cs="Tahoma"/>
          </w:rPr>
          <w:t>6.10</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Информационное письмо о наличии у Участника</w:t>
        </w:r>
        <w:r w:rsidR="009B1FD1" w:rsidRPr="00425C5B">
          <w:rPr>
            <w:rStyle w:val="ab"/>
            <w:rFonts w:ascii="Tahoma" w:eastAsia="Calibri" w:hAnsi="Tahoma" w:cs="Tahoma"/>
          </w:rPr>
          <w:t xml:space="preserve"> </w:t>
        </w:r>
        <w:r w:rsidR="009B1FD1" w:rsidRPr="00425C5B">
          <w:rPr>
            <w:rStyle w:val="ab"/>
            <w:rFonts w:ascii="Tahoma" w:hAnsi="Tahoma" w:cs="Tahoma"/>
          </w:rPr>
          <w:t>закупки связей, носящих характер аффилированности с сотрудниками заказчика или организатора (форма 10)</w:t>
        </w:r>
        <w:r w:rsidR="009B1FD1">
          <w:rPr>
            <w:webHidden/>
          </w:rPr>
          <w:tab/>
        </w:r>
        <w:r w:rsidR="009B1FD1">
          <w:rPr>
            <w:webHidden/>
          </w:rPr>
          <w:fldChar w:fldCharType="begin"/>
        </w:r>
        <w:r w:rsidR="009B1FD1">
          <w:rPr>
            <w:webHidden/>
          </w:rPr>
          <w:instrText xml:space="preserve"> PAGEREF _Toc209506907 \h </w:instrText>
        </w:r>
        <w:r w:rsidR="009B1FD1">
          <w:rPr>
            <w:webHidden/>
          </w:rPr>
        </w:r>
        <w:r w:rsidR="009B1FD1">
          <w:rPr>
            <w:webHidden/>
          </w:rPr>
          <w:fldChar w:fldCharType="separate"/>
        </w:r>
        <w:r w:rsidR="009B1FD1">
          <w:rPr>
            <w:webHidden/>
          </w:rPr>
          <w:t>47</w:t>
        </w:r>
        <w:r w:rsidR="009B1FD1">
          <w:rPr>
            <w:webHidden/>
          </w:rPr>
          <w:fldChar w:fldCharType="end"/>
        </w:r>
      </w:hyperlink>
    </w:p>
    <w:p w14:paraId="3EA845CE" w14:textId="0E42BB66" w:rsidR="009B1FD1" w:rsidRDefault="00F42F90">
      <w:pPr>
        <w:pStyle w:val="32"/>
        <w:rPr>
          <w:rFonts w:asciiTheme="minorHAnsi" w:eastAsiaTheme="minorEastAsia" w:hAnsiTheme="minorHAnsi" w:cstheme="minorBidi"/>
          <w:iCs w:val="0"/>
          <w:snapToGrid/>
          <w:sz w:val="22"/>
          <w:szCs w:val="22"/>
        </w:rPr>
      </w:pPr>
      <w:hyperlink w:anchor="_Toc209506908" w:history="1">
        <w:r w:rsidR="009B1FD1" w:rsidRPr="00425C5B">
          <w:rPr>
            <w:rStyle w:val="ab"/>
            <w:rFonts w:ascii="Tahoma" w:hAnsi="Tahoma" w:cs="Tahoma"/>
          </w:rPr>
          <w:t>6.10.1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письма о наличии у Участника</w:t>
        </w:r>
        <w:r w:rsidR="009B1FD1" w:rsidRPr="00425C5B">
          <w:rPr>
            <w:rStyle w:val="ab"/>
            <w:rFonts w:ascii="Tahoma" w:eastAsia="Calibri" w:hAnsi="Tahoma" w:cs="Tahoma"/>
          </w:rPr>
          <w:t xml:space="preserve"> </w:t>
        </w:r>
        <w:r w:rsidR="009B1FD1" w:rsidRPr="00425C5B">
          <w:rPr>
            <w:rStyle w:val="ab"/>
            <w:rFonts w:ascii="Tahoma" w:hAnsi="Tahoma" w:cs="Tahoma"/>
          </w:rPr>
          <w:t>закупки связей, носящих характер аффилированности с сотрудниками Заказчика или Организатора закупки</w:t>
        </w:r>
        <w:r w:rsidR="009B1FD1">
          <w:rPr>
            <w:webHidden/>
          </w:rPr>
          <w:tab/>
        </w:r>
        <w:r w:rsidR="009B1FD1">
          <w:rPr>
            <w:webHidden/>
          </w:rPr>
          <w:fldChar w:fldCharType="begin"/>
        </w:r>
        <w:r w:rsidR="009B1FD1">
          <w:rPr>
            <w:webHidden/>
          </w:rPr>
          <w:instrText xml:space="preserve"> PAGEREF _Toc209506908 \h </w:instrText>
        </w:r>
        <w:r w:rsidR="009B1FD1">
          <w:rPr>
            <w:webHidden/>
          </w:rPr>
        </w:r>
        <w:r w:rsidR="009B1FD1">
          <w:rPr>
            <w:webHidden/>
          </w:rPr>
          <w:fldChar w:fldCharType="separate"/>
        </w:r>
        <w:r w:rsidR="009B1FD1">
          <w:rPr>
            <w:webHidden/>
          </w:rPr>
          <w:t>47</w:t>
        </w:r>
        <w:r w:rsidR="009B1FD1">
          <w:rPr>
            <w:webHidden/>
          </w:rPr>
          <w:fldChar w:fldCharType="end"/>
        </w:r>
      </w:hyperlink>
    </w:p>
    <w:p w14:paraId="588AB345" w14:textId="445CB5B1" w:rsidR="009B1FD1" w:rsidRDefault="00F42F90">
      <w:pPr>
        <w:pStyle w:val="32"/>
        <w:rPr>
          <w:rFonts w:asciiTheme="minorHAnsi" w:eastAsiaTheme="minorEastAsia" w:hAnsiTheme="minorHAnsi" w:cstheme="minorBidi"/>
          <w:iCs w:val="0"/>
          <w:snapToGrid/>
          <w:sz w:val="22"/>
          <w:szCs w:val="22"/>
        </w:rPr>
      </w:pPr>
      <w:hyperlink w:anchor="_Toc209506909" w:history="1">
        <w:r w:rsidR="009B1FD1" w:rsidRPr="00425C5B">
          <w:rPr>
            <w:rStyle w:val="ab"/>
            <w:rFonts w:ascii="Tahoma" w:hAnsi="Tahoma" w:cs="Tahoma"/>
          </w:rPr>
          <w:t>6.10.2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_Toc209506909 \h </w:instrText>
        </w:r>
        <w:r w:rsidR="009B1FD1">
          <w:rPr>
            <w:webHidden/>
          </w:rPr>
        </w:r>
        <w:r w:rsidR="009B1FD1">
          <w:rPr>
            <w:webHidden/>
          </w:rPr>
          <w:fldChar w:fldCharType="separate"/>
        </w:r>
        <w:r w:rsidR="009B1FD1">
          <w:rPr>
            <w:webHidden/>
          </w:rPr>
          <w:t>48</w:t>
        </w:r>
        <w:r w:rsidR="009B1FD1">
          <w:rPr>
            <w:webHidden/>
          </w:rPr>
          <w:fldChar w:fldCharType="end"/>
        </w:r>
      </w:hyperlink>
    </w:p>
    <w:p w14:paraId="5C0C4A30" w14:textId="60114A04" w:rsidR="009B1FD1" w:rsidRDefault="00F42F90">
      <w:pPr>
        <w:pStyle w:val="22"/>
        <w:rPr>
          <w:rFonts w:asciiTheme="minorHAnsi" w:eastAsiaTheme="minorEastAsia" w:hAnsiTheme="minorHAnsi" w:cstheme="minorBidi"/>
          <w:b w:val="0"/>
          <w:snapToGrid/>
          <w:sz w:val="22"/>
          <w:szCs w:val="22"/>
        </w:rPr>
      </w:pPr>
      <w:hyperlink w:anchor="_Toc209506910" w:history="1">
        <w:r w:rsidR="009B1FD1" w:rsidRPr="00425C5B">
          <w:rPr>
            <w:rStyle w:val="ab"/>
            <w:rFonts w:ascii="Tahoma" w:hAnsi="Tahoma" w:cs="Tahoma"/>
          </w:rPr>
          <w:t>6.11</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Справка об участии в судебных разбирательствах (форма 11)</w:t>
        </w:r>
        <w:r w:rsidR="009B1FD1">
          <w:rPr>
            <w:webHidden/>
          </w:rPr>
          <w:tab/>
        </w:r>
        <w:r w:rsidR="009B1FD1">
          <w:rPr>
            <w:webHidden/>
          </w:rPr>
          <w:fldChar w:fldCharType="begin"/>
        </w:r>
        <w:r w:rsidR="009B1FD1">
          <w:rPr>
            <w:webHidden/>
          </w:rPr>
          <w:instrText xml:space="preserve"> PAGEREF _Toc209506910 \h </w:instrText>
        </w:r>
        <w:r w:rsidR="009B1FD1">
          <w:rPr>
            <w:webHidden/>
          </w:rPr>
        </w:r>
        <w:r w:rsidR="009B1FD1">
          <w:rPr>
            <w:webHidden/>
          </w:rPr>
          <w:fldChar w:fldCharType="separate"/>
        </w:r>
        <w:r w:rsidR="009B1FD1">
          <w:rPr>
            <w:webHidden/>
          </w:rPr>
          <w:t>49</w:t>
        </w:r>
        <w:r w:rsidR="009B1FD1">
          <w:rPr>
            <w:webHidden/>
          </w:rPr>
          <w:fldChar w:fldCharType="end"/>
        </w:r>
      </w:hyperlink>
    </w:p>
    <w:p w14:paraId="5E86F165" w14:textId="3BC03ED4" w:rsidR="009B1FD1" w:rsidRDefault="00F42F90">
      <w:pPr>
        <w:pStyle w:val="32"/>
        <w:rPr>
          <w:rFonts w:asciiTheme="minorHAnsi" w:eastAsiaTheme="minorEastAsia" w:hAnsiTheme="minorHAnsi" w:cstheme="minorBidi"/>
          <w:iCs w:val="0"/>
          <w:snapToGrid/>
          <w:sz w:val="22"/>
          <w:szCs w:val="22"/>
        </w:rPr>
      </w:pPr>
      <w:hyperlink w:anchor="_Toc209506911" w:history="1">
        <w:r w:rsidR="009B1FD1" w:rsidRPr="00425C5B">
          <w:rPr>
            <w:rStyle w:val="ab"/>
            <w:rFonts w:ascii="Tahoma" w:hAnsi="Tahoma" w:cs="Tahoma"/>
          </w:rPr>
          <w:t>6.11.1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справки</w:t>
        </w:r>
        <w:r w:rsidR="009B1FD1">
          <w:rPr>
            <w:webHidden/>
          </w:rPr>
          <w:tab/>
        </w:r>
        <w:r w:rsidR="009B1FD1">
          <w:rPr>
            <w:webHidden/>
          </w:rPr>
          <w:fldChar w:fldCharType="begin"/>
        </w:r>
        <w:r w:rsidR="009B1FD1">
          <w:rPr>
            <w:webHidden/>
          </w:rPr>
          <w:instrText xml:space="preserve"> PAGEREF _Toc209506911 \h </w:instrText>
        </w:r>
        <w:r w:rsidR="009B1FD1">
          <w:rPr>
            <w:webHidden/>
          </w:rPr>
        </w:r>
        <w:r w:rsidR="009B1FD1">
          <w:rPr>
            <w:webHidden/>
          </w:rPr>
          <w:fldChar w:fldCharType="separate"/>
        </w:r>
        <w:r w:rsidR="009B1FD1">
          <w:rPr>
            <w:webHidden/>
          </w:rPr>
          <w:t>49</w:t>
        </w:r>
        <w:r w:rsidR="009B1FD1">
          <w:rPr>
            <w:webHidden/>
          </w:rPr>
          <w:fldChar w:fldCharType="end"/>
        </w:r>
      </w:hyperlink>
    </w:p>
    <w:p w14:paraId="79E7A759" w14:textId="41CE61EA" w:rsidR="009B1FD1" w:rsidRDefault="00F42F90">
      <w:pPr>
        <w:pStyle w:val="32"/>
        <w:rPr>
          <w:rFonts w:asciiTheme="minorHAnsi" w:eastAsiaTheme="minorEastAsia" w:hAnsiTheme="minorHAnsi" w:cstheme="minorBidi"/>
          <w:iCs w:val="0"/>
          <w:snapToGrid/>
          <w:sz w:val="22"/>
          <w:szCs w:val="22"/>
        </w:rPr>
      </w:pPr>
      <w:hyperlink w:anchor="_Toc209506912" w:history="1">
        <w:r w:rsidR="009B1FD1" w:rsidRPr="00425C5B">
          <w:rPr>
            <w:rStyle w:val="ab"/>
            <w:rFonts w:ascii="Tahoma" w:hAnsi="Tahoma" w:cs="Tahoma"/>
          </w:rPr>
          <w:t>6.11.2</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Инструкции по заполнению</w:t>
        </w:r>
        <w:r w:rsidR="009B1FD1">
          <w:rPr>
            <w:webHidden/>
          </w:rPr>
          <w:tab/>
        </w:r>
        <w:r w:rsidR="009B1FD1">
          <w:rPr>
            <w:webHidden/>
          </w:rPr>
          <w:fldChar w:fldCharType="begin"/>
        </w:r>
        <w:r w:rsidR="009B1FD1">
          <w:rPr>
            <w:webHidden/>
          </w:rPr>
          <w:instrText xml:space="preserve"> PAGEREF _Toc209506912 \h </w:instrText>
        </w:r>
        <w:r w:rsidR="009B1FD1">
          <w:rPr>
            <w:webHidden/>
          </w:rPr>
        </w:r>
        <w:r w:rsidR="009B1FD1">
          <w:rPr>
            <w:webHidden/>
          </w:rPr>
          <w:fldChar w:fldCharType="separate"/>
        </w:r>
        <w:r w:rsidR="009B1FD1">
          <w:rPr>
            <w:webHidden/>
          </w:rPr>
          <w:t>50</w:t>
        </w:r>
        <w:r w:rsidR="009B1FD1">
          <w:rPr>
            <w:webHidden/>
          </w:rPr>
          <w:fldChar w:fldCharType="end"/>
        </w:r>
      </w:hyperlink>
    </w:p>
    <w:p w14:paraId="470C049B" w14:textId="123810EE" w:rsidR="009B1FD1" w:rsidRDefault="00F42F90">
      <w:pPr>
        <w:pStyle w:val="22"/>
        <w:rPr>
          <w:rFonts w:asciiTheme="minorHAnsi" w:eastAsiaTheme="minorEastAsia" w:hAnsiTheme="minorHAnsi" w:cstheme="minorBidi"/>
          <w:b w:val="0"/>
          <w:snapToGrid/>
          <w:sz w:val="22"/>
          <w:szCs w:val="22"/>
        </w:rPr>
      </w:pPr>
      <w:hyperlink w:anchor="_Toc209506913" w:history="1">
        <w:r w:rsidR="009B1FD1" w:rsidRPr="00425C5B">
          <w:rPr>
            <w:rStyle w:val="ab"/>
            <w:rFonts w:ascii="Tahoma" w:hAnsi="Tahoma" w:cs="Tahoma"/>
          </w:rPr>
          <w:t>6.12</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Декларация о соответствии Участника закупки установленным требованиям (форма 12)</w:t>
        </w:r>
        <w:r w:rsidR="009B1FD1">
          <w:rPr>
            <w:webHidden/>
          </w:rPr>
          <w:tab/>
        </w:r>
        <w:r w:rsidR="009B1FD1">
          <w:rPr>
            <w:webHidden/>
          </w:rPr>
          <w:fldChar w:fldCharType="begin"/>
        </w:r>
        <w:r w:rsidR="009B1FD1">
          <w:rPr>
            <w:webHidden/>
          </w:rPr>
          <w:instrText xml:space="preserve"> PAGEREF _Toc209506913 \h </w:instrText>
        </w:r>
        <w:r w:rsidR="009B1FD1">
          <w:rPr>
            <w:webHidden/>
          </w:rPr>
        </w:r>
        <w:r w:rsidR="009B1FD1">
          <w:rPr>
            <w:webHidden/>
          </w:rPr>
          <w:fldChar w:fldCharType="separate"/>
        </w:r>
        <w:r w:rsidR="009B1FD1">
          <w:rPr>
            <w:webHidden/>
          </w:rPr>
          <w:t>51</w:t>
        </w:r>
        <w:r w:rsidR="009B1FD1">
          <w:rPr>
            <w:webHidden/>
          </w:rPr>
          <w:fldChar w:fldCharType="end"/>
        </w:r>
      </w:hyperlink>
    </w:p>
    <w:p w14:paraId="33199124" w14:textId="70F43AFE" w:rsidR="009B1FD1" w:rsidRDefault="00F42F90">
      <w:pPr>
        <w:pStyle w:val="32"/>
        <w:rPr>
          <w:rFonts w:asciiTheme="minorHAnsi" w:eastAsiaTheme="minorEastAsia" w:hAnsiTheme="minorHAnsi" w:cstheme="minorBidi"/>
          <w:iCs w:val="0"/>
          <w:snapToGrid/>
          <w:sz w:val="22"/>
          <w:szCs w:val="22"/>
        </w:rPr>
      </w:pPr>
      <w:hyperlink w:anchor="_Toc209506914" w:history="1">
        <w:r w:rsidR="009B1FD1" w:rsidRPr="00425C5B">
          <w:rPr>
            <w:rStyle w:val="ab"/>
            <w:rFonts w:ascii="Tahoma" w:hAnsi="Tahoma" w:cs="Tahoma"/>
          </w:rPr>
          <w:t>6.12.1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w:t>
        </w:r>
        <w:r w:rsidR="009B1FD1" w:rsidRPr="00425C5B">
          <w:rPr>
            <w:rStyle w:val="ab"/>
            <w:rFonts w:ascii="Tahoma" w:hAnsi="Tahoma"/>
          </w:rPr>
          <w:t xml:space="preserve"> декларации</w:t>
        </w:r>
        <w:r w:rsidR="009B1FD1">
          <w:rPr>
            <w:webHidden/>
          </w:rPr>
          <w:tab/>
        </w:r>
        <w:r w:rsidR="009B1FD1">
          <w:rPr>
            <w:webHidden/>
          </w:rPr>
          <w:fldChar w:fldCharType="begin"/>
        </w:r>
        <w:r w:rsidR="009B1FD1">
          <w:rPr>
            <w:webHidden/>
          </w:rPr>
          <w:instrText xml:space="preserve"> PAGEREF _Toc209506914 \h </w:instrText>
        </w:r>
        <w:r w:rsidR="009B1FD1">
          <w:rPr>
            <w:webHidden/>
          </w:rPr>
        </w:r>
        <w:r w:rsidR="009B1FD1">
          <w:rPr>
            <w:webHidden/>
          </w:rPr>
          <w:fldChar w:fldCharType="separate"/>
        </w:r>
        <w:r w:rsidR="009B1FD1">
          <w:rPr>
            <w:webHidden/>
          </w:rPr>
          <w:t>51</w:t>
        </w:r>
        <w:r w:rsidR="009B1FD1">
          <w:rPr>
            <w:webHidden/>
          </w:rPr>
          <w:fldChar w:fldCharType="end"/>
        </w:r>
      </w:hyperlink>
    </w:p>
    <w:p w14:paraId="76E1DBF4" w14:textId="448CE262" w:rsidR="009B1FD1" w:rsidRDefault="00F42F90">
      <w:pPr>
        <w:pStyle w:val="22"/>
        <w:rPr>
          <w:rFonts w:asciiTheme="minorHAnsi" w:eastAsiaTheme="minorEastAsia" w:hAnsiTheme="minorHAnsi" w:cstheme="minorBidi"/>
          <w:b w:val="0"/>
          <w:snapToGrid/>
          <w:sz w:val="22"/>
          <w:szCs w:val="22"/>
        </w:rPr>
      </w:pPr>
      <w:hyperlink w:anchor="_Toc209506915" w:history="1">
        <w:r w:rsidR="009B1FD1" w:rsidRPr="00425C5B">
          <w:rPr>
            <w:rStyle w:val="ab"/>
            <w:rFonts w:ascii="Tahoma" w:hAnsi="Tahoma" w:cs="Tahoma"/>
          </w:rPr>
          <w:t>6.13</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План привлечения субподрядчиков (соисполнителей) из числа субъектов малого и среднего предпринимательства (форма 13)</w:t>
        </w:r>
        <w:r w:rsidR="009B1FD1">
          <w:rPr>
            <w:webHidden/>
          </w:rPr>
          <w:tab/>
        </w:r>
        <w:r w:rsidR="009B1FD1">
          <w:rPr>
            <w:webHidden/>
          </w:rPr>
          <w:fldChar w:fldCharType="begin"/>
        </w:r>
        <w:r w:rsidR="009B1FD1">
          <w:rPr>
            <w:webHidden/>
          </w:rPr>
          <w:instrText xml:space="preserve"> PAGEREF _Toc209506915 \h </w:instrText>
        </w:r>
        <w:r w:rsidR="009B1FD1">
          <w:rPr>
            <w:webHidden/>
          </w:rPr>
        </w:r>
        <w:r w:rsidR="009B1FD1">
          <w:rPr>
            <w:webHidden/>
          </w:rPr>
          <w:fldChar w:fldCharType="separate"/>
        </w:r>
        <w:r w:rsidR="009B1FD1">
          <w:rPr>
            <w:webHidden/>
          </w:rPr>
          <w:t>53</w:t>
        </w:r>
        <w:r w:rsidR="009B1FD1">
          <w:rPr>
            <w:webHidden/>
          </w:rPr>
          <w:fldChar w:fldCharType="end"/>
        </w:r>
      </w:hyperlink>
    </w:p>
    <w:p w14:paraId="51C02397" w14:textId="16B09A25" w:rsidR="009B1FD1" w:rsidRDefault="00F42F90">
      <w:pPr>
        <w:pStyle w:val="32"/>
        <w:rPr>
          <w:rFonts w:asciiTheme="minorHAnsi" w:eastAsiaTheme="minorEastAsia" w:hAnsiTheme="minorHAnsi" w:cstheme="minorBidi"/>
          <w:iCs w:val="0"/>
          <w:snapToGrid/>
          <w:sz w:val="22"/>
          <w:szCs w:val="22"/>
        </w:rPr>
      </w:pPr>
      <w:hyperlink w:anchor="_Toc209506916" w:history="1">
        <w:r w:rsidR="009B1FD1" w:rsidRPr="00425C5B">
          <w:rPr>
            <w:rStyle w:val="ab"/>
            <w:rFonts w:ascii="Tahoma" w:hAnsi="Tahoma" w:cs="Tahoma"/>
          </w:rPr>
          <w:t>6.13.1</w:t>
        </w:r>
        <w:r w:rsidR="009B1FD1">
          <w:rPr>
            <w:rFonts w:asciiTheme="minorHAnsi" w:eastAsiaTheme="minorEastAsia" w:hAnsiTheme="minorHAnsi" w:cstheme="minorBidi"/>
            <w:iCs w:val="0"/>
            <w:snapToGrid/>
            <w:sz w:val="22"/>
            <w:szCs w:val="22"/>
          </w:rPr>
          <w:tab/>
        </w:r>
        <w:r w:rsidR="009B1FD1" w:rsidRPr="00425C5B">
          <w:rPr>
            <w:rStyle w:val="ab"/>
            <w:rFonts w:ascii="Tahoma" w:hAnsi="Tahoma" w:cs="Tahoma"/>
          </w:rPr>
          <w:t>Форма плана</w:t>
        </w:r>
        <w:r w:rsidR="009B1FD1">
          <w:rPr>
            <w:webHidden/>
          </w:rPr>
          <w:tab/>
        </w:r>
        <w:r w:rsidR="009B1FD1">
          <w:rPr>
            <w:webHidden/>
          </w:rPr>
          <w:fldChar w:fldCharType="begin"/>
        </w:r>
        <w:r w:rsidR="009B1FD1">
          <w:rPr>
            <w:webHidden/>
          </w:rPr>
          <w:instrText xml:space="preserve"> PAGEREF _Toc209506916 \h </w:instrText>
        </w:r>
        <w:r w:rsidR="009B1FD1">
          <w:rPr>
            <w:webHidden/>
          </w:rPr>
        </w:r>
        <w:r w:rsidR="009B1FD1">
          <w:rPr>
            <w:webHidden/>
          </w:rPr>
          <w:fldChar w:fldCharType="separate"/>
        </w:r>
        <w:r w:rsidR="009B1FD1">
          <w:rPr>
            <w:webHidden/>
          </w:rPr>
          <w:t>53</w:t>
        </w:r>
        <w:r w:rsidR="009B1FD1">
          <w:rPr>
            <w:webHidden/>
          </w:rPr>
          <w:fldChar w:fldCharType="end"/>
        </w:r>
      </w:hyperlink>
    </w:p>
    <w:p w14:paraId="53222CC0" w14:textId="70D9C8CC" w:rsidR="009B1FD1" w:rsidRDefault="00F42F90">
      <w:pPr>
        <w:pStyle w:val="22"/>
        <w:rPr>
          <w:rFonts w:asciiTheme="minorHAnsi" w:eastAsiaTheme="minorEastAsia" w:hAnsiTheme="minorHAnsi" w:cstheme="minorBidi"/>
          <w:b w:val="0"/>
          <w:snapToGrid/>
          <w:sz w:val="22"/>
          <w:szCs w:val="22"/>
        </w:rPr>
      </w:pPr>
      <w:hyperlink w:anchor="_Toc209506917" w:history="1">
        <w:r w:rsidR="009B1FD1" w:rsidRPr="00425C5B">
          <w:rPr>
            <w:rStyle w:val="ab"/>
            <w:rFonts w:ascii="Tahoma" w:hAnsi="Tahoma" w:cs="Tahoma"/>
          </w:rPr>
          <w:t>6.14</w:t>
        </w:r>
        <w:r w:rsidR="009B1FD1">
          <w:rPr>
            <w:rFonts w:asciiTheme="minorHAnsi" w:eastAsiaTheme="minorEastAsia" w:hAnsiTheme="minorHAnsi" w:cstheme="minorBidi"/>
            <w:b w:val="0"/>
            <w:snapToGrid/>
            <w:sz w:val="22"/>
            <w:szCs w:val="22"/>
          </w:rPr>
          <w:tab/>
        </w:r>
        <w:r w:rsidR="009B1FD1" w:rsidRPr="00425C5B">
          <w:rPr>
            <w:rStyle w:val="ab"/>
            <w:rFonts w:ascii="Tahoma" w:hAnsi="Tahoma" w:cs="Tahoma"/>
          </w:rPr>
          <w:t>Сведения о стране происхождения товара (форма 14)</w:t>
        </w:r>
        <w:r w:rsidR="009B1FD1">
          <w:rPr>
            <w:webHidden/>
          </w:rPr>
          <w:tab/>
        </w:r>
        <w:r w:rsidR="009B1FD1">
          <w:rPr>
            <w:webHidden/>
          </w:rPr>
          <w:fldChar w:fldCharType="begin"/>
        </w:r>
        <w:r w:rsidR="009B1FD1">
          <w:rPr>
            <w:webHidden/>
          </w:rPr>
          <w:instrText xml:space="preserve"> PAGEREF _Toc209506917 \h </w:instrText>
        </w:r>
        <w:r w:rsidR="009B1FD1">
          <w:rPr>
            <w:webHidden/>
          </w:rPr>
        </w:r>
        <w:r w:rsidR="009B1FD1">
          <w:rPr>
            <w:webHidden/>
          </w:rPr>
          <w:fldChar w:fldCharType="separate"/>
        </w:r>
        <w:r w:rsidR="009B1FD1">
          <w:rPr>
            <w:webHidden/>
          </w:rPr>
          <w:t>55</w:t>
        </w:r>
        <w:r w:rsidR="009B1FD1">
          <w:rPr>
            <w:webHidden/>
          </w:rPr>
          <w:fldChar w:fldCharType="end"/>
        </w:r>
      </w:hyperlink>
    </w:p>
    <w:p w14:paraId="401633AB" w14:textId="05F40EC3" w:rsidR="00326EDE" w:rsidRDefault="00326EDE" w:rsidP="00326EDE">
      <w:pPr>
        <w:rPr>
          <w:rFonts w:ascii="Tahoma" w:hAnsi="Tahoma" w:cs="Tahoma"/>
          <w:b/>
          <w:bCs/>
          <w:caps/>
          <w:noProof/>
          <w:sz w:val="20"/>
        </w:rPr>
      </w:pPr>
      <w:r>
        <w:rPr>
          <w:rFonts w:ascii="Tahoma" w:hAnsi="Tahoma" w:cs="Tahoma"/>
          <w:b/>
          <w:bCs/>
          <w:caps/>
          <w:noProof/>
          <w:sz w:val="20"/>
        </w:rPr>
        <w:fldChar w:fldCharType="end"/>
      </w:r>
    </w:p>
    <w:p w14:paraId="2EC908C1" w14:textId="77777777" w:rsidR="00326EDE" w:rsidRDefault="00326EDE" w:rsidP="00326EDE">
      <w:pPr>
        <w:spacing w:line="240" w:lineRule="auto"/>
        <w:ind w:firstLine="0"/>
        <w:rPr>
          <w:rFonts w:ascii="Tahoma" w:hAnsi="Tahoma" w:cs="Tahoma"/>
          <w:snapToGrid/>
          <w:sz w:val="20"/>
        </w:rPr>
      </w:pPr>
    </w:p>
    <w:p w14:paraId="7161A196" w14:textId="77777777" w:rsidR="00326EDE" w:rsidRDefault="00326EDE" w:rsidP="00326EDE">
      <w:pPr>
        <w:pStyle w:val="10"/>
        <w:numPr>
          <w:ilvl w:val="0"/>
          <w:numId w:val="11"/>
        </w:numPr>
        <w:rPr>
          <w:rFonts w:ascii="Tahoma" w:hAnsi="Tahoma" w:cs="Tahoma"/>
          <w:sz w:val="20"/>
        </w:rPr>
      </w:pPr>
      <w:bookmarkStart w:id="0" w:name="_Toc55193146"/>
      <w:bookmarkStart w:id="1" w:name="_Toc518119233"/>
      <w:bookmarkStart w:id="2" w:name="_Toc517582613"/>
      <w:bookmarkStart w:id="3" w:name="_Toc517582289"/>
      <w:bookmarkStart w:id="4" w:name="_Toc69728940"/>
      <w:bookmarkStart w:id="5" w:name="_Ref57322919"/>
      <w:bookmarkStart w:id="6" w:name="_Ref57322917"/>
      <w:bookmarkStart w:id="7" w:name="_Toc57314614"/>
      <w:bookmarkStart w:id="8" w:name="_Ref57046967"/>
      <w:bookmarkStart w:id="9" w:name="_Ref56251020"/>
      <w:bookmarkStart w:id="10" w:name="_Ref56251018"/>
      <w:bookmarkStart w:id="11" w:name="_Ref55335495"/>
      <w:bookmarkStart w:id="12" w:name="_Toc55305368"/>
      <w:bookmarkStart w:id="13" w:name="_Toc55285334"/>
      <w:bookmarkStart w:id="14" w:name="_Toc209506850"/>
      <w:r>
        <w:rPr>
          <w:rFonts w:ascii="Tahoma" w:hAnsi="Tahoma" w:cs="Tahoma"/>
          <w:b w:val="0"/>
          <w:sz w:val="20"/>
        </w:rPr>
        <w:lastRenderedPageBreak/>
        <w:t xml:space="preserve">Общие </w:t>
      </w:r>
      <w:bookmarkEnd w:id="0"/>
      <w:bookmarkEnd w:id="1"/>
      <w:bookmarkEnd w:id="2"/>
      <w:bookmarkEnd w:id="3"/>
      <w:r>
        <w:rPr>
          <w:rFonts w:ascii="Tahoma" w:hAnsi="Tahoma" w:cs="Tahoma"/>
          <w:b w:val="0"/>
          <w:sz w:val="20"/>
        </w:rPr>
        <w:t>положения</w:t>
      </w:r>
      <w:bookmarkEnd w:id="4"/>
      <w:bookmarkEnd w:id="5"/>
      <w:bookmarkEnd w:id="6"/>
      <w:bookmarkEnd w:id="7"/>
      <w:bookmarkEnd w:id="8"/>
      <w:bookmarkEnd w:id="9"/>
      <w:bookmarkEnd w:id="10"/>
      <w:bookmarkEnd w:id="11"/>
      <w:bookmarkEnd w:id="12"/>
      <w:bookmarkEnd w:id="13"/>
      <w:bookmarkEnd w:id="14"/>
    </w:p>
    <w:p w14:paraId="4980F0A7" w14:textId="77777777" w:rsidR="00326EDE" w:rsidRDefault="00326EDE" w:rsidP="00326EDE">
      <w:pPr>
        <w:pStyle w:val="20"/>
        <w:numPr>
          <w:ilvl w:val="1"/>
          <w:numId w:val="11"/>
        </w:numPr>
        <w:tabs>
          <w:tab w:val="left" w:pos="708"/>
        </w:tabs>
        <w:snapToGrid w:val="0"/>
        <w:ind w:left="0" w:firstLine="1134"/>
        <w:rPr>
          <w:rFonts w:ascii="Tahoma" w:hAnsi="Tahoma" w:cs="Tahoma"/>
          <w:b w:val="0"/>
          <w:sz w:val="20"/>
        </w:rPr>
      </w:pPr>
      <w:bookmarkStart w:id="15" w:name="_Toc69728941"/>
      <w:bookmarkStart w:id="16" w:name="_Toc57314615"/>
      <w:bookmarkStart w:id="17" w:name="_Toc55305369"/>
      <w:bookmarkStart w:id="18" w:name="_Toc55285335"/>
      <w:bookmarkStart w:id="19" w:name="_Toc209506851"/>
      <w:r>
        <w:rPr>
          <w:rFonts w:ascii="Tahoma" w:hAnsi="Tahoma" w:cs="Tahoma"/>
          <w:b w:val="0"/>
          <w:sz w:val="20"/>
        </w:rPr>
        <w:t xml:space="preserve">Общие сведения о </w:t>
      </w:r>
      <w:bookmarkEnd w:id="15"/>
      <w:bookmarkEnd w:id="16"/>
      <w:bookmarkEnd w:id="17"/>
      <w:bookmarkEnd w:id="18"/>
      <w:r>
        <w:rPr>
          <w:rFonts w:ascii="Tahoma" w:hAnsi="Tahoma" w:cs="Tahoma"/>
          <w:b w:val="0"/>
          <w:sz w:val="20"/>
        </w:rPr>
        <w:t>процедуре Запрос оферт</w:t>
      </w:r>
      <w:bookmarkEnd w:id="19"/>
    </w:p>
    <w:p w14:paraId="729D0591"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20" w:name="_Ref400970597"/>
      <w:bookmarkStart w:id="21" w:name="_Ref410981328"/>
      <w:bookmarkStart w:id="22"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0"/>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w:t>
      </w:r>
      <w:r>
        <w:rPr>
          <w:rFonts w:ascii="Tahoma" w:hAnsi="Tahoma" w:cs="Tahoma"/>
          <w:sz w:val="20"/>
          <w:lang w:val="ru-RU"/>
        </w:rPr>
        <w:t xml:space="preserve"> </w:t>
      </w:r>
      <w:r>
        <w:rPr>
          <w:rFonts w:ascii="Tahoma" w:hAnsi="Tahoma" w:cs="Tahoma"/>
          <w:sz w:val="20"/>
        </w:rPr>
        <w:t>(далее — Запрос оферт)</w:t>
      </w:r>
      <w:r>
        <w:rPr>
          <w:rFonts w:ascii="Tahoma" w:hAnsi="Tahoma" w:cs="Tahoma"/>
          <w:sz w:val="20"/>
          <w:lang w:val="ru-RU"/>
        </w:rPr>
        <w:t>.</w:t>
      </w:r>
      <w:r>
        <w:rPr>
          <w:rFonts w:ascii="Tahoma" w:hAnsi="Tahoma" w:cs="Tahoma"/>
          <w:sz w:val="20"/>
        </w:rPr>
        <w:t xml:space="preserve"> </w:t>
      </w:r>
      <w:r>
        <w:rPr>
          <w:rFonts w:ascii="Tahoma" w:hAnsi="Tahoma" w:cs="Tahoma"/>
          <w:sz w:val="20"/>
          <w:lang w:val="ru-RU"/>
        </w:rPr>
        <w:t>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1"/>
      <w:r>
        <w:rPr>
          <w:rFonts w:ascii="Tahoma" w:hAnsi="Tahoma" w:cs="Tahoma"/>
          <w:sz w:val="20"/>
        </w:rPr>
        <w:t>.</w:t>
      </w:r>
      <w:bookmarkEnd w:id="22"/>
      <w:r>
        <w:rPr>
          <w:rFonts w:ascii="Tahoma" w:hAnsi="Tahoma" w:cs="Tahoma"/>
          <w:sz w:val="20"/>
        </w:rPr>
        <w:t xml:space="preserve"> </w:t>
      </w:r>
    </w:p>
    <w:p w14:paraId="0CEB6FC9"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23" w:name="_Ref426107923"/>
      <w:r>
        <w:rPr>
          <w:rFonts w:ascii="Tahoma" w:hAnsi="Tahoma" w:cs="Tahoma"/>
          <w:sz w:val="20"/>
        </w:rPr>
        <w:t xml:space="preserve">Копии </w:t>
      </w:r>
      <w:r>
        <w:rPr>
          <w:rFonts w:ascii="Tahoma" w:hAnsi="Tahoma" w:cs="Tahoma"/>
          <w:sz w:val="20"/>
          <w:lang w:val="ru-RU"/>
        </w:rPr>
        <w:t>И</w:t>
      </w:r>
      <w:r>
        <w:rPr>
          <w:rFonts w:ascii="Tahoma" w:hAnsi="Tahoma" w:cs="Tahoma"/>
          <w:sz w:val="20"/>
        </w:rPr>
        <w:t>звещения</w:t>
      </w:r>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8" w:history="1">
        <w:r>
          <w:rPr>
            <w:rStyle w:val="ab"/>
            <w:rFonts w:ascii="Tahoma" w:hAnsi="Tahoma" w:cs="Tahoma"/>
            <w:sz w:val="20"/>
          </w:rPr>
          <w:t>http://www.b2b-center.ru/</w:t>
        </w:r>
      </w:hyperlink>
      <w:r>
        <w:rPr>
          <w:rFonts w:ascii="Tahoma" w:hAnsi="Tahoma" w:cs="Tahoma"/>
          <w:sz w:val="20"/>
          <w:lang w:val="ru-RU"/>
        </w:rPr>
        <w:t xml:space="preserve"> (далее - ЭТП).</w:t>
      </w:r>
      <w:bookmarkEnd w:id="23"/>
    </w:p>
    <w:p w14:paraId="3F2C18E8" w14:textId="77777777" w:rsidR="00326EDE" w:rsidRDefault="00326EDE" w:rsidP="00326EDE">
      <w:pPr>
        <w:pStyle w:val="af8"/>
        <w:numPr>
          <w:ilvl w:val="2"/>
          <w:numId w:val="11"/>
        </w:numPr>
        <w:snapToGrid w:val="0"/>
        <w:spacing w:line="240" w:lineRule="auto"/>
        <w:ind w:left="0" w:firstLine="1134"/>
        <w:rPr>
          <w:rFonts w:ascii="Tahoma" w:hAnsi="Tahoma" w:cs="Tahoma"/>
          <w:b/>
          <w:sz w:val="20"/>
        </w:rPr>
      </w:pPr>
      <w:bookmarkStart w:id="24"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r>
        <w:rPr>
          <w:rFonts w:ascii="Tahoma" w:hAnsi="Tahoma" w:cs="Tahoma"/>
          <w:sz w:val="20"/>
        </w:rPr>
        <w:t>аказчика,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4"/>
    </w:p>
    <w:p w14:paraId="19C4608A" w14:textId="77777777" w:rsidR="00326EDE" w:rsidRDefault="00326EDE" w:rsidP="00326EDE">
      <w:pPr>
        <w:pStyle w:val="af8"/>
        <w:numPr>
          <w:ilvl w:val="2"/>
          <w:numId w:val="11"/>
        </w:numPr>
        <w:snapToGrid w:val="0"/>
        <w:spacing w:line="240" w:lineRule="auto"/>
        <w:ind w:left="0" w:firstLine="1134"/>
        <w:rPr>
          <w:rFonts w:ascii="Tahoma" w:hAnsi="Tahoma" w:cs="Tahoma"/>
          <w:b/>
          <w:sz w:val="20"/>
        </w:rPr>
      </w:pPr>
      <w:bookmarkStart w:id="25"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5"/>
      <w:r>
        <w:rPr>
          <w:rFonts w:ascii="Tahoma" w:hAnsi="Tahoma" w:cs="Tahoma"/>
          <w:sz w:val="20"/>
        </w:rPr>
        <w:t xml:space="preserve"> </w:t>
      </w:r>
    </w:p>
    <w:p w14:paraId="1DB842F6" w14:textId="77777777" w:rsidR="00326EDE" w:rsidRDefault="00326EDE" w:rsidP="00326EDE">
      <w:pPr>
        <w:pStyle w:val="af8"/>
        <w:numPr>
          <w:ilvl w:val="2"/>
          <w:numId w:val="11"/>
        </w:numPr>
        <w:snapToGrid w:val="0"/>
        <w:spacing w:line="240" w:lineRule="auto"/>
        <w:ind w:left="0" w:firstLine="1134"/>
        <w:rPr>
          <w:rFonts w:ascii="Tahoma" w:hAnsi="Tahoma" w:cs="Tahoma"/>
          <w:b/>
          <w:sz w:val="20"/>
        </w:rPr>
      </w:pPr>
      <w:bookmarkStart w:id="26"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6"/>
    </w:p>
    <w:p w14:paraId="40ED8D04" w14:textId="77777777" w:rsidR="00326EDE" w:rsidRDefault="00326EDE" w:rsidP="00326EDE">
      <w:pPr>
        <w:pStyle w:val="20"/>
        <w:numPr>
          <w:ilvl w:val="1"/>
          <w:numId w:val="11"/>
        </w:numPr>
        <w:tabs>
          <w:tab w:val="left" w:pos="708"/>
        </w:tabs>
        <w:snapToGrid w:val="0"/>
        <w:ind w:left="0" w:firstLine="1134"/>
        <w:rPr>
          <w:rFonts w:ascii="Tahoma" w:hAnsi="Tahoma" w:cs="Tahoma"/>
          <w:b w:val="0"/>
          <w:sz w:val="20"/>
        </w:rPr>
      </w:pPr>
      <w:bookmarkStart w:id="27" w:name="_Toc69728943"/>
      <w:bookmarkStart w:id="28" w:name="_Toc57314617"/>
      <w:bookmarkStart w:id="29" w:name="_Ref56231144"/>
      <w:bookmarkStart w:id="30" w:name="_Ref56231140"/>
      <w:bookmarkStart w:id="31" w:name="_Ref55313246"/>
      <w:bookmarkStart w:id="32" w:name="_Toc55305370"/>
      <w:bookmarkStart w:id="33" w:name="_Toc55285336"/>
      <w:bookmarkStart w:id="34" w:name="_Toc209506852"/>
      <w:bookmarkStart w:id="35" w:name="_Toc518119237"/>
      <w:r>
        <w:rPr>
          <w:rFonts w:ascii="Tahoma" w:hAnsi="Tahoma" w:cs="Tahoma"/>
          <w:b w:val="0"/>
          <w:sz w:val="20"/>
        </w:rPr>
        <w:t>Правовой статус процедур и документов</w:t>
      </w:r>
      <w:bookmarkEnd w:id="27"/>
      <w:bookmarkEnd w:id="28"/>
      <w:bookmarkEnd w:id="29"/>
      <w:bookmarkEnd w:id="30"/>
      <w:bookmarkEnd w:id="31"/>
      <w:bookmarkEnd w:id="32"/>
      <w:bookmarkEnd w:id="33"/>
      <w:bookmarkEnd w:id="34"/>
    </w:p>
    <w:p w14:paraId="7447AE63"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36" w:name="_Toc66354324"/>
      <w:bookmarkStart w:id="37" w:name="_Toc69728944"/>
      <w:bookmarkStart w:id="38" w:name="_Toc57314619"/>
      <w:bookmarkStart w:id="39" w:name="_Toc55305373"/>
      <w:bookmarkStart w:id="40" w:name="_Toc55285339"/>
      <w:bookmarkEnd w:id="35"/>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7CFA074B"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1EF6C7DA"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закупки</w:t>
      </w:r>
      <w:r>
        <w:rPr>
          <w:rFonts w:ascii="Tahoma" w:hAnsi="Tahoma" w:cs="Tahoma"/>
          <w:sz w:val="20"/>
        </w:rPr>
        <w:t xml:space="preserve"> договор фиксирует все достигнутые сторонами договоренности.</w:t>
      </w:r>
    </w:p>
    <w:p w14:paraId="7C5DB68E"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41"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закупки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1"/>
    </w:p>
    <w:p w14:paraId="323166EA" w14:textId="77777777" w:rsidR="00326EDE" w:rsidRDefault="00326EDE" w:rsidP="00326EDE">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2C45E644" w14:textId="77777777" w:rsidR="00326EDE" w:rsidRDefault="00326EDE" w:rsidP="00326EDE">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109F8E94" w14:textId="77777777" w:rsidR="00326EDE" w:rsidRDefault="00326EDE" w:rsidP="00326EDE">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542D8F5E"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r>
        <w:rPr>
          <w:rFonts w:ascii="Tahoma" w:hAnsi="Tahoma" w:cs="Tahoma"/>
          <w:sz w:val="20"/>
        </w:rPr>
        <w:t xml:space="preserve">рганизатора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72E1ED8D"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60632358" w14:textId="77777777" w:rsidR="00326EDE" w:rsidRDefault="00326EDE" w:rsidP="00326EDE">
      <w:pPr>
        <w:pStyle w:val="20"/>
        <w:numPr>
          <w:ilvl w:val="1"/>
          <w:numId w:val="11"/>
        </w:numPr>
        <w:tabs>
          <w:tab w:val="left" w:pos="708"/>
        </w:tabs>
        <w:snapToGrid w:val="0"/>
        <w:ind w:left="0" w:firstLine="1134"/>
        <w:rPr>
          <w:rFonts w:ascii="Tahoma" w:hAnsi="Tahoma" w:cs="Tahoma"/>
          <w:sz w:val="20"/>
        </w:rPr>
      </w:pPr>
      <w:bookmarkStart w:id="42" w:name="_Toc209506853"/>
      <w:bookmarkEnd w:id="36"/>
      <w:bookmarkEnd w:id="37"/>
      <w:bookmarkEnd w:id="38"/>
      <w:bookmarkEnd w:id="39"/>
      <w:bookmarkEnd w:id="40"/>
      <w:r>
        <w:rPr>
          <w:rFonts w:ascii="Tahoma" w:hAnsi="Tahoma" w:cs="Tahoma"/>
          <w:b w:val="0"/>
          <w:sz w:val="20"/>
        </w:rPr>
        <w:t>Рассмотрение обращений Участников закупки</w:t>
      </w:r>
      <w:bookmarkEnd w:id="42"/>
    </w:p>
    <w:p w14:paraId="564FE12D"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43" w:name="_Ref86789831"/>
      <w:bookmarkStart w:id="44" w:name="_Toc55305372"/>
      <w:bookmarkStart w:id="45" w:name="_Toc55285338"/>
      <w:bookmarkStart w:id="46" w:name="_Toc69728946"/>
      <w:bookmarkStart w:id="47"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517E5F00" w14:textId="77777777" w:rsidR="00326EDE" w:rsidRDefault="00326EDE" w:rsidP="00326EDE">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9" w:history="1">
        <w:r>
          <w:rPr>
            <w:rStyle w:val="ab"/>
            <w:rFonts w:ascii="Tahoma" w:hAnsi="Tahoma" w:cs="Tahoma"/>
            <w:sz w:val="20"/>
            <w:lang w:val="ru-RU"/>
          </w:rPr>
          <w:t>https://portalies/Holding/IES/hotline.aspx</w:t>
        </w:r>
      </w:hyperlink>
      <w:r>
        <w:rPr>
          <w:rFonts w:ascii="Tahoma" w:hAnsi="Tahoma" w:cs="Tahoma"/>
          <w:sz w:val="20"/>
          <w:lang w:val="ru-RU"/>
        </w:rPr>
        <w:t xml:space="preserve">     </w:t>
      </w:r>
    </w:p>
    <w:p w14:paraId="780F732A"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03C20F3E"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46CF701A"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1F0C603A" w14:textId="77777777" w:rsidR="00326EDE" w:rsidRDefault="00326EDE" w:rsidP="00326EDE">
      <w:pPr>
        <w:pStyle w:val="20"/>
        <w:numPr>
          <w:ilvl w:val="1"/>
          <w:numId w:val="11"/>
        </w:numPr>
        <w:snapToGrid w:val="0"/>
        <w:ind w:left="0" w:firstLine="1134"/>
        <w:rPr>
          <w:rFonts w:ascii="Tahoma" w:hAnsi="Tahoma" w:cs="Tahoma"/>
          <w:sz w:val="20"/>
        </w:rPr>
      </w:pPr>
      <w:bookmarkStart w:id="48" w:name="_Toc209506854"/>
      <w:bookmarkEnd w:id="43"/>
      <w:r>
        <w:rPr>
          <w:rFonts w:ascii="Tahoma" w:hAnsi="Tahoma" w:cs="Tahoma"/>
          <w:b w:val="0"/>
          <w:sz w:val="20"/>
        </w:rPr>
        <w:lastRenderedPageBreak/>
        <w:t xml:space="preserve">Прочие </w:t>
      </w:r>
      <w:bookmarkEnd w:id="44"/>
      <w:bookmarkEnd w:id="45"/>
      <w:r>
        <w:rPr>
          <w:rFonts w:ascii="Tahoma" w:hAnsi="Tahoma" w:cs="Tahoma"/>
          <w:b w:val="0"/>
          <w:sz w:val="20"/>
        </w:rPr>
        <w:t>положения</w:t>
      </w:r>
      <w:bookmarkEnd w:id="46"/>
      <w:bookmarkEnd w:id="47"/>
      <w:bookmarkEnd w:id="48"/>
    </w:p>
    <w:p w14:paraId="38D44F30"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r>
        <w:rPr>
          <w:rFonts w:ascii="Tahoma" w:hAnsi="Tahoma" w:cs="Tahoma"/>
          <w:sz w:val="20"/>
        </w:rPr>
        <w:t xml:space="preserve">рганизатор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закупки.</w:t>
      </w:r>
    </w:p>
    <w:p w14:paraId="43EEAE2B"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369C7745" w14:textId="77777777" w:rsidR="00326EDE" w:rsidRDefault="00326EDE" w:rsidP="00326EDE">
      <w:pPr>
        <w:pStyle w:val="af8"/>
        <w:numPr>
          <w:ilvl w:val="2"/>
          <w:numId w:val="11"/>
        </w:numPr>
        <w:tabs>
          <w:tab w:val="num" w:pos="1134"/>
        </w:tabs>
        <w:snapToGrid w:val="0"/>
        <w:spacing w:line="240" w:lineRule="auto"/>
        <w:ind w:left="0" w:firstLine="1134"/>
        <w:rPr>
          <w:rFonts w:ascii="Tahoma" w:hAnsi="Tahoma" w:cs="Tahoma"/>
          <w:sz w:val="20"/>
        </w:rPr>
      </w:pPr>
      <w:bookmarkStart w:id="49" w:name="_Ref421178662"/>
      <w:r>
        <w:rPr>
          <w:rFonts w:ascii="Tahoma" w:hAnsi="Tahoma" w:cs="Tahoma"/>
          <w:sz w:val="20"/>
        </w:rPr>
        <w:t>Организатор</w:t>
      </w:r>
      <w:r>
        <w:rPr>
          <w:rFonts w:ascii="Tahoma" w:hAnsi="Tahoma" w:cs="Tahoma"/>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Pr>
          <w:rFonts w:ascii="Tahoma" w:hAnsi="Tahoma" w:cs="Tahoma"/>
          <w:sz w:val="20"/>
        </w:rPr>
        <w:t>.</w:t>
      </w:r>
      <w:bookmarkEnd w:id="49"/>
      <w:r>
        <w:rPr>
          <w:rFonts w:ascii="Tahoma" w:hAnsi="Tahoma" w:cs="Tahoma"/>
          <w:sz w:val="20"/>
        </w:rPr>
        <w:t xml:space="preserve"> </w:t>
      </w:r>
    </w:p>
    <w:p w14:paraId="2B986F21" w14:textId="77777777" w:rsidR="00326EDE" w:rsidRDefault="00326EDE" w:rsidP="00326EDE">
      <w:pPr>
        <w:pStyle w:val="af8"/>
        <w:numPr>
          <w:ilvl w:val="2"/>
          <w:numId w:val="11"/>
        </w:numPr>
        <w:tabs>
          <w:tab w:val="num" w:pos="2978"/>
        </w:tabs>
        <w:snapToGrid w:val="0"/>
        <w:spacing w:line="240" w:lineRule="auto"/>
        <w:ind w:left="2268"/>
        <w:rPr>
          <w:rFonts w:ascii="Tahoma" w:hAnsi="Tahoma" w:cs="Tahoma"/>
          <w:sz w:val="20"/>
        </w:rPr>
      </w:pPr>
      <w:r>
        <w:rPr>
          <w:rFonts w:ascii="Tahoma" w:hAnsi="Tahoma" w:cs="Tahoma"/>
          <w:sz w:val="20"/>
        </w:rPr>
        <w:t xml:space="preserve">Принять вышеуказанное решение об отмене закупки Заказчик может в следующих случаях: </w:t>
      </w:r>
    </w:p>
    <w:p w14:paraId="11EC0F65" w14:textId="77777777" w:rsidR="00326EDE" w:rsidRDefault="00326EDE" w:rsidP="00326EDE">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28175755" w14:textId="77777777" w:rsidR="00326EDE" w:rsidRDefault="00326EDE" w:rsidP="00326EDE">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227E0FDA" w14:textId="77777777" w:rsidR="00326EDE" w:rsidRDefault="00326EDE" w:rsidP="00326EDE">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5932EBF8" w14:textId="77777777" w:rsidR="00326EDE" w:rsidRDefault="00326EDE" w:rsidP="00326EDE">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119377C4" w14:textId="77777777" w:rsidR="00326EDE" w:rsidRDefault="00326EDE" w:rsidP="00326EDE">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6166588B" w14:textId="77777777" w:rsidR="00326EDE" w:rsidRDefault="00326EDE" w:rsidP="00326EDE">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2E5FAB22"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Pr>
          <w:rFonts w:ascii="Tahoma" w:hAnsi="Tahoma" w:cs="Tahoma"/>
          <w:sz w:val="20"/>
        </w:rPr>
        <w:t>.</w:t>
      </w:r>
    </w:p>
    <w:p w14:paraId="2734FAA4"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36801D6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r>
        <w:rPr>
          <w:rFonts w:ascii="Tahoma" w:hAnsi="Tahoma" w:cs="Tahoma"/>
          <w:sz w:val="20"/>
        </w:rPr>
        <w:t>ехнического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6BF4B841"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264D8C8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0814D4B6"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2231106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r>
        <w:rPr>
          <w:rFonts w:ascii="Tahoma" w:hAnsi="Tahoma" w:cs="Tahoma"/>
          <w:sz w:val="20"/>
        </w:rPr>
        <w:t>рганизатора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4F4F016E"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24F6B3C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275B927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7F0EA968"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7085F43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50" w:name="_Ref421207714"/>
      <w:r>
        <w:rPr>
          <w:rFonts w:ascii="Tahoma" w:hAnsi="Tahoma" w:cs="Tahoma"/>
          <w:sz w:val="20"/>
          <w:lang w:val="ru-RU"/>
        </w:rPr>
        <w:t>Е</w:t>
      </w:r>
      <w:r>
        <w:rPr>
          <w:rFonts w:ascii="Tahoma" w:hAnsi="Tahoma" w:cs="Tahoma"/>
          <w:sz w:val="20"/>
        </w:rPr>
        <w:t>сли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0"/>
      <w:r>
        <w:rPr>
          <w:rFonts w:ascii="Tahoma" w:hAnsi="Tahoma" w:cs="Tahoma"/>
          <w:sz w:val="20"/>
        </w:rPr>
        <w:t xml:space="preserve"> </w:t>
      </w:r>
    </w:p>
    <w:p w14:paraId="5DF7B2EE"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02984E86"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28091A09"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00389D53"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51"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1"/>
    </w:p>
    <w:p w14:paraId="16F8194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46EF4F8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w:t>
      </w:r>
      <w:r>
        <w:rPr>
          <w:rFonts w:ascii="Tahoma" w:hAnsi="Tahoma" w:cs="Tahoma"/>
          <w:sz w:val="20"/>
          <w:lang w:val="ru-RU" w:eastAsia="ru-RU"/>
        </w:rPr>
        <w:lastRenderedPageBreak/>
        <w:t>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65CACADC" w14:textId="77777777" w:rsidR="00326EDE" w:rsidRDefault="00326EDE" w:rsidP="00326ED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2FD53DA7" w14:textId="77777777" w:rsidR="00326EDE" w:rsidRDefault="00326EDE" w:rsidP="00326ED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Если указано в Информационной карте (п.5.1.27, 5.1.28)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(п.5.1.27, 5.1.28)</w:t>
      </w:r>
    </w:p>
    <w:p w14:paraId="22AB0071" w14:textId="77777777" w:rsidR="00326EDE" w:rsidRDefault="00326EDE" w:rsidP="00326ED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153CC18D" w14:textId="77777777" w:rsidR="00326EDE" w:rsidRDefault="00326EDE" w:rsidP="00326ED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56D9F12C" w14:textId="77777777" w:rsidR="00326EDE" w:rsidRDefault="00326EDE" w:rsidP="00326EDE">
      <w:pPr>
        <w:pStyle w:val="af8"/>
        <w:tabs>
          <w:tab w:val="clear" w:pos="2269"/>
          <w:tab w:val="left" w:pos="708"/>
        </w:tabs>
        <w:spacing w:line="240" w:lineRule="auto"/>
        <w:ind w:left="0" w:firstLine="0"/>
        <w:rPr>
          <w:rFonts w:ascii="Tahoma" w:hAnsi="Tahoma" w:cs="Tahoma"/>
          <w:sz w:val="20"/>
          <w:lang w:val="ru-RU"/>
        </w:rPr>
      </w:pPr>
    </w:p>
    <w:p w14:paraId="0206129C" w14:textId="77777777" w:rsidR="00326EDE" w:rsidRDefault="00326EDE" w:rsidP="00326EDE"/>
    <w:p w14:paraId="3E04942F" w14:textId="77777777" w:rsidR="00326EDE" w:rsidRDefault="00326EDE" w:rsidP="00326EDE">
      <w:pPr>
        <w:pStyle w:val="afa"/>
        <w:tabs>
          <w:tab w:val="clear" w:pos="1134"/>
          <w:tab w:val="left" w:pos="708"/>
        </w:tabs>
        <w:spacing w:line="240" w:lineRule="auto"/>
        <w:ind w:left="1134" w:firstLine="0"/>
        <w:rPr>
          <w:rFonts w:ascii="Tahoma" w:hAnsi="Tahoma" w:cs="Tahoma"/>
          <w:snapToGrid/>
          <w:sz w:val="20"/>
        </w:rPr>
      </w:pPr>
    </w:p>
    <w:p w14:paraId="50B59AAE" w14:textId="77777777" w:rsidR="00326EDE" w:rsidRDefault="00326EDE" w:rsidP="00326EDE">
      <w:pPr>
        <w:pStyle w:val="10"/>
        <w:numPr>
          <w:ilvl w:val="0"/>
          <w:numId w:val="11"/>
        </w:numPr>
        <w:rPr>
          <w:rFonts w:ascii="Tahoma" w:hAnsi="Tahoma" w:cs="Tahoma"/>
          <w:sz w:val="20"/>
        </w:rPr>
      </w:pPr>
      <w:bookmarkStart w:id="52" w:name="_Ref421095390"/>
      <w:bookmarkStart w:id="53" w:name="_Toc209506855"/>
      <w:bookmarkStart w:id="54" w:name="_Ref93389610"/>
      <w:bookmarkStart w:id="55" w:name="_Ref93217065"/>
      <w:r>
        <w:rPr>
          <w:rFonts w:ascii="Tahoma" w:hAnsi="Tahoma" w:cs="Tahoma"/>
          <w:b w:val="0"/>
          <w:sz w:val="20"/>
        </w:rPr>
        <w:lastRenderedPageBreak/>
        <w:t>Техническое задание</w:t>
      </w:r>
      <w:bookmarkEnd w:id="52"/>
      <w:bookmarkEnd w:id="53"/>
      <w:r>
        <w:rPr>
          <w:rFonts w:ascii="Tahoma" w:hAnsi="Tahoma" w:cs="Tahoma"/>
          <w:b w:val="0"/>
          <w:sz w:val="20"/>
        </w:rPr>
        <w:t xml:space="preserve"> </w:t>
      </w:r>
      <w:bookmarkEnd w:id="54"/>
      <w:bookmarkEnd w:id="55"/>
    </w:p>
    <w:p w14:paraId="61FBDA41" w14:textId="77777777" w:rsidR="00326EDE" w:rsidRDefault="00326EDE" w:rsidP="00326EDE">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закупочной документации.</w:t>
      </w:r>
    </w:p>
    <w:p w14:paraId="15F0CFAD" w14:textId="77777777" w:rsidR="00326EDE" w:rsidRDefault="00326EDE" w:rsidP="00326EDE">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525BCE14" w14:textId="77777777" w:rsidR="00326EDE" w:rsidRDefault="00326EDE" w:rsidP="00326EDE">
      <w:pPr>
        <w:spacing w:line="240" w:lineRule="auto"/>
        <w:ind w:firstLine="0"/>
        <w:rPr>
          <w:rFonts w:ascii="Tahoma" w:hAnsi="Tahoma" w:cs="Tahoma"/>
          <w:sz w:val="20"/>
        </w:rPr>
      </w:pPr>
    </w:p>
    <w:p w14:paraId="26FDB1E1" w14:textId="77777777" w:rsidR="00326EDE" w:rsidRDefault="00326EDE" w:rsidP="00326EDE">
      <w:pPr>
        <w:spacing w:line="240" w:lineRule="auto"/>
        <w:ind w:firstLine="0"/>
        <w:rPr>
          <w:rFonts w:ascii="Tahoma" w:hAnsi="Tahoma" w:cs="Tahoma"/>
          <w:sz w:val="20"/>
        </w:rPr>
      </w:pPr>
    </w:p>
    <w:p w14:paraId="6D9DCBB1" w14:textId="77777777" w:rsidR="00326EDE" w:rsidRDefault="00326EDE" w:rsidP="00326EDE"/>
    <w:p w14:paraId="599C4607" w14:textId="77777777" w:rsidR="00326EDE" w:rsidRDefault="00326EDE" w:rsidP="00326EDE">
      <w:pPr>
        <w:pStyle w:val="10"/>
        <w:numPr>
          <w:ilvl w:val="0"/>
          <w:numId w:val="11"/>
        </w:numPr>
        <w:rPr>
          <w:rFonts w:ascii="Tahoma" w:hAnsi="Tahoma" w:cs="Tahoma"/>
          <w:sz w:val="20"/>
        </w:rPr>
      </w:pPr>
      <w:bookmarkStart w:id="56" w:name="_Toc69728953"/>
      <w:bookmarkStart w:id="57" w:name="_Toc57314628"/>
      <w:bookmarkStart w:id="58" w:name="_Toc55305377"/>
      <w:bookmarkStart w:id="59" w:name="_Toc55285360"/>
      <w:bookmarkStart w:id="60" w:name="_Ref55280359"/>
      <w:bookmarkStart w:id="61" w:name="_Toc209506856"/>
      <w:bookmarkStart w:id="62" w:name="ДОГОВОР"/>
      <w:r>
        <w:rPr>
          <w:rFonts w:ascii="Tahoma" w:hAnsi="Tahoma" w:cs="Tahoma"/>
          <w:b w:val="0"/>
          <w:sz w:val="20"/>
        </w:rPr>
        <w:lastRenderedPageBreak/>
        <w:t>Проект договор</w:t>
      </w:r>
      <w:bookmarkEnd w:id="56"/>
      <w:bookmarkEnd w:id="57"/>
      <w:bookmarkEnd w:id="58"/>
      <w:bookmarkEnd w:id="59"/>
      <w:bookmarkEnd w:id="60"/>
      <w:r>
        <w:rPr>
          <w:rFonts w:ascii="Tahoma" w:hAnsi="Tahoma" w:cs="Tahoma"/>
          <w:b w:val="0"/>
          <w:sz w:val="20"/>
        </w:rPr>
        <w:t>а</w:t>
      </w:r>
      <w:bookmarkEnd w:id="61"/>
    </w:p>
    <w:bookmarkEnd w:id="62"/>
    <w:p w14:paraId="5B3756C7" w14:textId="77777777" w:rsidR="00326EDE" w:rsidRDefault="00326EDE" w:rsidP="00326EDE">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r>
      <w:r w:rsidRPr="00BD5966">
        <w:rPr>
          <w:rFonts w:ascii="Tahoma" w:hAnsi="Tahoma" w:cs="Tahoma"/>
          <w:sz w:val="20"/>
        </w:rPr>
        <w:t>Проект договора приведен в Приложении № 2, являющемся неотъемлемой частью настоящей документации о закупке. Подавая заявку, Участник подтверждает, что ознакомился с Общими условиями договора (приложение №2.1 к документации о закупке) и выражает свое согласие с ними.</w:t>
      </w:r>
      <w:r>
        <w:rPr>
          <w:rFonts w:ascii="Tahoma" w:hAnsi="Tahoma" w:cs="Tahoma"/>
          <w:sz w:val="20"/>
        </w:rPr>
        <w:t xml:space="preserve">  </w:t>
      </w:r>
    </w:p>
    <w:p w14:paraId="75090122" w14:textId="77777777" w:rsidR="00326EDE" w:rsidRDefault="00326EDE" w:rsidP="00326EDE">
      <w:pPr>
        <w:spacing w:line="240" w:lineRule="auto"/>
        <w:ind w:firstLine="1134"/>
        <w:rPr>
          <w:rFonts w:ascii="Tahoma" w:hAnsi="Tahoma" w:cs="Tahoma"/>
          <w:sz w:val="20"/>
        </w:rPr>
      </w:pPr>
    </w:p>
    <w:p w14:paraId="757D6451" w14:textId="77777777" w:rsidR="00326EDE" w:rsidRDefault="00326EDE" w:rsidP="00326EDE">
      <w:pPr>
        <w:spacing w:line="240" w:lineRule="auto"/>
        <w:ind w:firstLine="1134"/>
        <w:rPr>
          <w:rFonts w:ascii="Tahoma" w:hAnsi="Tahoma" w:cs="Tahoma"/>
          <w:sz w:val="20"/>
        </w:rPr>
      </w:pPr>
      <w:r>
        <w:rPr>
          <w:rFonts w:ascii="Tahoma" w:hAnsi="Tahoma" w:cs="Tahoma"/>
          <w:sz w:val="20"/>
        </w:rPr>
        <w:t xml:space="preserve">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 </w:t>
      </w:r>
    </w:p>
    <w:p w14:paraId="667E7813" w14:textId="77777777" w:rsidR="00326EDE" w:rsidRDefault="00326EDE" w:rsidP="00326EDE">
      <w:pPr>
        <w:spacing w:line="240" w:lineRule="auto"/>
        <w:ind w:firstLine="1134"/>
        <w:rPr>
          <w:rFonts w:ascii="Tahoma" w:hAnsi="Tahoma" w:cs="Tahoma"/>
          <w:sz w:val="20"/>
        </w:rPr>
      </w:pPr>
      <w:r>
        <w:rPr>
          <w:rFonts w:ascii="Tahoma" w:hAnsi="Tahoma" w:cs="Tahoma"/>
          <w:sz w:val="20"/>
        </w:rPr>
        <w:t xml:space="preserve">3.3 </w:t>
      </w:r>
      <w:r>
        <w:rPr>
          <w:rFonts w:ascii="Tahoma" w:hAnsi="Tahoma" w:cs="Tahoma"/>
          <w:sz w:val="20"/>
          <w:szCs w:val="24"/>
        </w:rPr>
        <w:t xml:space="preserve">          Обращаем внимание, что в случае изменения налогового режима участника закупки, в том числе вследствие изменения налогового законодательства, возникновения обязанности по уплате того или иного налога и т.п., цена договора, заключенного по результатам данной закупки, не подлежит изменению. Более подробно об этом указано в статье проекта договора «Цена договора».</w:t>
      </w:r>
    </w:p>
    <w:p w14:paraId="1CD16C76" w14:textId="77777777" w:rsidR="00326EDE" w:rsidRDefault="00326EDE" w:rsidP="00326EDE">
      <w:pPr>
        <w:spacing w:line="240" w:lineRule="auto"/>
        <w:ind w:firstLine="1134"/>
        <w:rPr>
          <w:rFonts w:ascii="Tahoma" w:hAnsi="Tahoma" w:cs="Tahoma"/>
          <w:sz w:val="20"/>
        </w:rPr>
      </w:pPr>
      <w:r>
        <w:rPr>
          <w:rFonts w:ascii="Tahoma" w:hAnsi="Tahoma" w:cs="Tahoma"/>
          <w:color w:val="FF0000"/>
          <w:sz w:val="20"/>
          <w:lang w:eastAsia="en-US"/>
        </w:rPr>
        <w:t xml:space="preserve"> </w:t>
      </w:r>
    </w:p>
    <w:p w14:paraId="293AB280" w14:textId="77777777" w:rsidR="00326EDE" w:rsidRDefault="00326EDE" w:rsidP="00326EDE">
      <w:pPr>
        <w:spacing w:line="240" w:lineRule="auto"/>
        <w:ind w:firstLine="1134"/>
        <w:rPr>
          <w:rFonts w:ascii="Tahoma" w:hAnsi="Tahoma" w:cs="Tahoma"/>
          <w:sz w:val="20"/>
        </w:rPr>
      </w:pPr>
    </w:p>
    <w:p w14:paraId="4BDEA4DA" w14:textId="77777777" w:rsidR="00326EDE" w:rsidRDefault="00326EDE" w:rsidP="00326EDE">
      <w:pPr>
        <w:spacing w:line="240" w:lineRule="auto"/>
        <w:ind w:firstLine="0"/>
        <w:rPr>
          <w:rFonts w:ascii="Tahoma" w:hAnsi="Tahoma" w:cs="Tahoma"/>
          <w:sz w:val="20"/>
        </w:rPr>
      </w:pPr>
    </w:p>
    <w:p w14:paraId="37671C8F" w14:textId="77777777" w:rsidR="00326EDE" w:rsidRDefault="00326EDE" w:rsidP="00326EDE"/>
    <w:p w14:paraId="09BF59DE" w14:textId="77777777" w:rsidR="00326EDE" w:rsidRDefault="00326EDE" w:rsidP="00326EDE">
      <w:pPr>
        <w:spacing w:line="240" w:lineRule="auto"/>
        <w:ind w:firstLine="0"/>
        <w:rPr>
          <w:rFonts w:ascii="Tahoma" w:hAnsi="Tahoma" w:cs="Tahoma"/>
          <w:snapToGrid/>
          <w:sz w:val="20"/>
        </w:rPr>
      </w:pPr>
    </w:p>
    <w:p w14:paraId="0CE74ACE" w14:textId="77777777" w:rsidR="00326EDE" w:rsidRDefault="00326EDE" w:rsidP="00326EDE">
      <w:pPr>
        <w:pStyle w:val="10"/>
        <w:numPr>
          <w:ilvl w:val="0"/>
          <w:numId w:val="11"/>
        </w:numPr>
        <w:rPr>
          <w:rFonts w:ascii="Tahoma" w:hAnsi="Tahoma" w:cs="Tahoma"/>
          <w:sz w:val="20"/>
        </w:rPr>
      </w:pPr>
      <w:bookmarkStart w:id="63" w:name="_Ref167511488"/>
      <w:bookmarkStart w:id="64" w:name="_Ref167511175"/>
      <w:bookmarkStart w:id="65" w:name="_Ref167511144"/>
      <w:bookmarkStart w:id="66" w:name="_Toc69728963"/>
      <w:bookmarkStart w:id="67" w:name="_Toc57314640"/>
      <w:bookmarkStart w:id="68" w:name="_Toc55305378"/>
      <w:bookmarkStart w:id="69" w:name="_Ref55300680"/>
      <w:bookmarkStart w:id="70" w:name="_Toc209506857"/>
      <w:bookmarkStart w:id="71" w:name="ИНСТРУКЦИИ"/>
      <w:r>
        <w:rPr>
          <w:rFonts w:ascii="Tahoma" w:hAnsi="Tahoma" w:cs="Tahoma"/>
          <w:b w:val="0"/>
          <w:sz w:val="20"/>
        </w:rPr>
        <w:lastRenderedPageBreak/>
        <w:t>Порядок проведения закупки.</w:t>
      </w:r>
      <w:bookmarkEnd w:id="63"/>
      <w:bookmarkEnd w:id="64"/>
      <w:bookmarkEnd w:id="65"/>
      <w:bookmarkEnd w:id="66"/>
      <w:bookmarkEnd w:id="67"/>
      <w:bookmarkEnd w:id="68"/>
      <w:bookmarkEnd w:id="69"/>
      <w:bookmarkEnd w:id="70"/>
    </w:p>
    <w:p w14:paraId="202D7A4F" w14:textId="77777777" w:rsidR="00326EDE" w:rsidRDefault="00326EDE" w:rsidP="00326EDE">
      <w:pPr>
        <w:pStyle w:val="20"/>
        <w:numPr>
          <w:ilvl w:val="1"/>
          <w:numId w:val="11"/>
        </w:numPr>
        <w:snapToGrid w:val="0"/>
        <w:rPr>
          <w:rFonts w:ascii="Tahoma" w:hAnsi="Tahoma" w:cs="Tahoma"/>
          <w:b w:val="0"/>
          <w:sz w:val="20"/>
        </w:rPr>
      </w:pPr>
      <w:bookmarkStart w:id="72" w:name="_Toc69728964"/>
      <w:bookmarkStart w:id="73" w:name="_Toc57314641"/>
      <w:bookmarkStart w:id="74" w:name="_Toc55305379"/>
      <w:bookmarkStart w:id="75" w:name="_Toc55285342"/>
      <w:bookmarkStart w:id="76" w:name="_Toc55193148"/>
      <w:bookmarkStart w:id="77" w:name="_Toc518119235"/>
      <w:bookmarkStart w:id="78" w:name="_Ref440305687"/>
      <w:bookmarkStart w:id="79" w:name="_Toc209506858"/>
      <w:bookmarkEnd w:id="71"/>
      <w:r>
        <w:rPr>
          <w:rFonts w:ascii="Tahoma" w:hAnsi="Tahoma" w:cs="Tahoma"/>
          <w:b w:val="0"/>
          <w:sz w:val="20"/>
        </w:rPr>
        <w:t xml:space="preserve">Общий порядок проведения </w:t>
      </w:r>
      <w:bookmarkEnd w:id="72"/>
      <w:bookmarkEnd w:id="73"/>
      <w:bookmarkEnd w:id="74"/>
      <w:bookmarkEnd w:id="75"/>
      <w:bookmarkEnd w:id="76"/>
      <w:bookmarkEnd w:id="77"/>
      <w:bookmarkEnd w:id="78"/>
      <w:r>
        <w:rPr>
          <w:rFonts w:ascii="Tahoma" w:hAnsi="Tahoma" w:cs="Tahoma"/>
          <w:b w:val="0"/>
          <w:sz w:val="20"/>
        </w:rPr>
        <w:t>закупки</w:t>
      </w:r>
      <w:bookmarkEnd w:id="79"/>
    </w:p>
    <w:p w14:paraId="0BB9E864" w14:textId="77777777" w:rsidR="00326EDE" w:rsidRDefault="00326EDE" w:rsidP="00326EDE">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761506F0"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1FB81163"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737FC187"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07304B96"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62D07090"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717B318E"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1E290E59"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28182641"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постквалификации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41804EC0"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7259EBFF" w14:textId="77777777" w:rsidR="00326EDE" w:rsidRDefault="00326EDE" w:rsidP="00326ED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7EBF8414"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r>
        <w:rPr>
          <w:rFonts w:ascii="Tahoma" w:hAnsi="Tahoma" w:cs="Tahoma"/>
          <w:sz w:val="20"/>
          <w:lang w:val="ru-RU"/>
        </w:rPr>
        <w:t>.</w:t>
      </w:r>
    </w:p>
    <w:p w14:paraId="143AE995" w14:textId="77777777" w:rsidR="00326EDE" w:rsidRDefault="00326EDE" w:rsidP="00326EDE">
      <w:pPr>
        <w:pStyle w:val="20"/>
        <w:numPr>
          <w:ilvl w:val="1"/>
          <w:numId w:val="11"/>
        </w:numPr>
        <w:snapToGrid w:val="0"/>
        <w:rPr>
          <w:rFonts w:ascii="Tahoma" w:hAnsi="Tahoma" w:cs="Tahoma"/>
          <w:sz w:val="20"/>
        </w:rPr>
      </w:pPr>
      <w:bookmarkStart w:id="80" w:name="_Toc69728965"/>
      <w:bookmarkStart w:id="81" w:name="_Toc57314642"/>
      <w:bookmarkStart w:id="82" w:name="_Toc55305380"/>
      <w:bookmarkStart w:id="83" w:name="_Toc55285343"/>
      <w:bookmarkStart w:id="84" w:name="_Ref55280418"/>
      <w:bookmarkStart w:id="85" w:name="_Toc209506859"/>
      <w:r>
        <w:rPr>
          <w:rFonts w:ascii="Tahoma" w:hAnsi="Tahoma" w:cs="Tahoma"/>
          <w:b w:val="0"/>
          <w:sz w:val="20"/>
        </w:rPr>
        <w:t xml:space="preserve">Размещение </w:t>
      </w:r>
      <w:bookmarkEnd w:id="80"/>
      <w:bookmarkEnd w:id="81"/>
      <w:bookmarkEnd w:id="82"/>
      <w:bookmarkEnd w:id="83"/>
      <w:bookmarkEnd w:id="84"/>
      <w:r>
        <w:rPr>
          <w:rFonts w:ascii="Tahoma" w:hAnsi="Tahoma" w:cs="Tahoma"/>
          <w:b w:val="0"/>
          <w:sz w:val="20"/>
        </w:rPr>
        <w:t>Извещения о проведении закупки и документации о закупке</w:t>
      </w:r>
      <w:bookmarkEnd w:id="85"/>
      <w:r>
        <w:rPr>
          <w:rFonts w:ascii="Tahoma" w:hAnsi="Tahoma" w:cs="Tahoma"/>
          <w:b w:val="0"/>
          <w:sz w:val="20"/>
        </w:rPr>
        <w:t xml:space="preserve"> </w:t>
      </w:r>
    </w:p>
    <w:p w14:paraId="331FA56A"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86"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6"/>
    </w:p>
    <w:p w14:paraId="60199465" w14:textId="77777777" w:rsidR="00326EDE" w:rsidRDefault="00326EDE" w:rsidP="00326EDE">
      <w:pPr>
        <w:pStyle w:val="20"/>
        <w:numPr>
          <w:ilvl w:val="1"/>
          <w:numId w:val="11"/>
        </w:numPr>
        <w:snapToGrid w:val="0"/>
        <w:rPr>
          <w:rFonts w:ascii="Tahoma" w:hAnsi="Tahoma" w:cs="Tahoma"/>
          <w:sz w:val="20"/>
        </w:rPr>
      </w:pPr>
      <w:bookmarkStart w:id="87" w:name="_Ref421178755"/>
      <w:bookmarkStart w:id="88" w:name="_Toc209506860"/>
      <w:r>
        <w:rPr>
          <w:rFonts w:ascii="Tahoma" w:hAnsi="Tahoma" w:cs="Tahoma"/>
          <w:b w:val="0"/>
          <w:sz w:val="20"/>
        </w:rPr>
        <w:t>Разъяснение Участникам закупки положений документации о закупке, ее изменение</w:t>
      </w:r>
      <w:bookmarkEnd w:id="87"/>
      <w:bookmarkEnd w:id="88"/>
      <w:r>
        <w:rPr>
          <w:rFonts w:ascii="Tahoma" w:hAnsi="Tahoma" w:cs="Tahoma"/>
          <w:b w:val="0"/>
          <w:sz w:val="20"/>
        </w:rPr>
        <w:t xml:space="preserve"> </w:t>
      </w:r>
    </w:p>
    <w:p w14:paraId="505ECC12"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Pr>
          <w:rFonts w:ascii="Tahoma" w:hAnsi="Tahoma" w:cs="Tahoma"/>
          <w:sz w:val="20"/>
        </w:rPr>
        <w:t xml:space="preserve">. </w:t>
      </w:r>
    </w:p>
    <w:p w14:paraId="5FC79F29"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также с помощью функционала ЭТП.</w:t>
      </w:r>
    </w:p>
    <w:p w14:paraId="0831D2D2"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 истечения срока окончания приема заявок </w:t>
      </w:r>
      <w:r>
        <w:rPr>
          <w:rFonts w:ascii="Tahoma" w:hAnsi="Tahoma" w:cs="Tahoma"/>
          <w:sz w:val="20"/>
          <w:lang w:val="ru-RU"/>
        </w:rPr>
        <w:t>О</w:t>
      </w:r>
      <w:r>
        <w:rPr>
          <w:rFonts w:ascii="Tahoma" w:hAnsi="Tahoma" w:cs="Tahoma"/>
          <w:sz w:val="20"/>
        </w:rPr>
        <w:t xml:space="preserve">рганизатор закупки может внести изменения в документацию о закупке, </w:t>
      </w:r>
      <w:r>
        <w:rPr>
          <w:rFonts w:ascii="Tahoma" w:hAnsi="Tahoma" w:cs="Tahoma"/>
          <w:sz w:val="20"/>
          <w:lang w:val="ru-RU"/>
        </w:rPr>
        <w:t>И</w:t>
      </w:r>
      <w:r>
        <w:rPr>
          <w:rFonts w:ascii="Tahoma" w:hAnsi="Tahoma" w:cs="Tahoma"/>
          <w:sz w:val="20"/>
        </w:rPr>
        <w:t xml:space="preserve">звещение о закупке (в том числе в части продления сроков подачи заявок на участие в закупке). </w:t>
      </w:r>
    </w:p>
    <w:p w14:paraId="7A717D7B"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6EE7C48D"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Pr>
          <w:rFonts w:ascii="Tahoma" w:hAnsi="Tahoma" w:cs="Tahoma"/>
          <w:sz w:val="20"/>
        </w:rPr>
        <w:t>частнику закупки, официально получившие документацию о закупке, при помощи оперативной связи (телефон, факс, электронная почта</w:t>
      </w:r>
      <w:r>
        <w:rPr>
          <w:rFonts w:ascii="Tahoma" w:hAnsi="Tahoma" w:cs="Tahoma"/>
          <w:sz w:val="20"/>
          <w:lang w:val="ru-RU"/>
        </w:rPr>
        <w:t>, иные формы связи</w:t>
      </w:r>
      <w:r>
        <w:rPr>
          <w:rFonts w:ascii="Tahoma" w:hAnsi="Tahoma" w:cs="Tahoma"/>
          <w:sz w:val="20"/>
        </w:rPr>
        <w:t xml:space="preserve">) при наличии у </w:t>
      </w:r>
      <w:r>
        <w:rPr>
          <w:rFonts w:ascii="Tahoma" w:hAnsi="Tahoma" w:cs="Tahoma"/>
          <w:sz w:val="20"/>
          <w:lang w:val="ru-RU"/>
        </w:rPr>
        <w:t>О</w:t>
      </w:r>
      <w:r>
        <w:rPr>
          <w:rFonts w:ascii="Tahoma" w:hAnsi="Tahoma" w:cs="Tahoma"/>
          <w:sz w:val="20"/>
        </w:rPr>
        <w:t xml:space="preserve">рганизатора закупки контактных данных </w:t>
      </w:r>
      <w:r>
        <w:rPr>
          <w:rFonts w:ascii="Tahoma" w:hAnsi="Tahoma" w:cs="Tahoma"/>
          <w:sz w:val="20"/>
          <w:lang w:val="ru-RU"/>
        </w:rPr>
        <w:t>У</w:t>
      </w:r>
      <w:r>
        <w:rPr>
          <w:rFonts w:ascii="Tahoma" w:hAnsi="Tahoma" w:cs="Tahoma"/>
          <w:sz w:val="20"/>
        </w:rPr>
        <w:t>частников закупки.</w:t>
      </w:r>
    </w:p>
    <w:p w14:paraId="4C6C5294" w14:textId="77777777" w:rsidR="00326EDE" w:rsidRDefault="00326EDE" w:rsidP="00326EDE">
      <w:pPr>
        <w:pStyle w:val="20"/>
        <w:numPr>
          <w:ilvl w:val="1"/>
          <w:numId w:val="11"/>
        </w:numPr>
        <w:snapToGrid w:val="0"/>
        <w:rPr>
          <w:rFonts w:ascii="Tahoma" w:hAnsi="Tahoma" w:cs="Tahoma"/>
          <w:sz w:val="20"/>
        </w:rPr>
      </w:pPr>
      <w:bookmarkStart w:id="89" w:name="_Ref167511161"/>
      <w:bookmarkStart w:id="90" w:name="_Toc69728967"/>
      <w:bookmarkStart w:id="91" w:name="_Toc57314644"/>
      <w:bookmarkStart w:id="92" w:name="_Toc55305382"/>
      <w:bookmarkStart w:id="93" w:name="_Toc55285345"/>
      <w:bookmarkStart w:id="94" w:name="_Ref55280436"/>
      <w:bookmarkStart w:id="95" w:name="_Ref421178871"/>
      <w:bookmarkStart w:id="96" w:name="_Toc209506861"/>
      <w:r>
        <w:rPr>
          <w:rFonts w:ascii="Tahoma" w:hAnsi="Tahoma" w:cs="Tahoma"/>
          <w:b w:val="0"/>
          <w:sz w:val="20"/>
        </w:rPr>
        <w:t xml:space="preserve">Подготовка </w:t>
      </w:r>
      <w:bookmarkEnd w:id="89"/>
      <w:bookmarkEnd w:id="90"/>
      <w:bookmarkEnd w:id="91"/>
      <w:bookmarkEnd w:id="92"/>
      <w:bookmarkEnd w:id="93"/>
      <w:bookmarkEnd w:id="94"/>
      <w:r>
        <w:rPr>
          <w:rFonts w:ascii="Tahoma" w:hAnsi="Tahoma" w:cs="Tahoma"/>
          <w:b w:val="0"/>
          <w:sz w:val="20"/>
        </w:rPr>
        <w:t>Участниками закупки своих заявок</w:t>
      </w:r>
      <w:bookmarkEnd w:id="95"/>
      <w:bookmarkEnd w:id="96"/>
    </w:p>
    <w:p w14:paraId="72A8CD42"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bookmarkStart w:id="97" w:name="_Toc57314645"/>
      <w:bookmarkStart w:id="98"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7"/>
      <w:bookmarkEnd w:id="98"/>
    </w:p>
    <w:p w14:paraId="50D7407B"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99" w:name="_Ref426127496"/>
      <w:bookmarkStart w:id="100" w:name="_Ref56235235"/>
      <w:r>
        <w:rPr>
          <w:rFonts w:ascii="Tahoma" w:hAnsi="Tahoma" w:cs="Tahoma"/>
          <w:sz w:val="20"/>
        </w:rPr>
        <w:t>Участник закупки должен подготовить заявку, включающую:</w:t>
      </w:r>
      <w:bookmarkEnd w:id="99"/>
    </w:p>
    <w:p w14:paraId="6CD190EA"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3EB13FDE"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30EBFFFD"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bookmarkStart w:id="101"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w:t>
      </w:r>
      <w:r>
        <w:rPr>
          <w:rFonts w:ascii="Tahoma" w:hAnsi="Tahoma" w:cs="Tahoma"/>
          <w:sz w:val="20"/>
          <w:lang w:val="ru-RU"/>
        </w:rPr>
        <w:t xml:space="preserve">требованиями </w:t>
      </w:r>
      <w:r>
        <w:rPr>
          <w:rFonts w:ascii="Tahoma" w:hAnsi="Tahoma" w:cs="Tahoma"/>
          <w:sz w:val="20"/>
        </w:rPr>
        <w:t>Информационной карт</w:t>
      </w:r>
      <w:r>
        <w:rPr>
          <w:rFonts w:ascii="Tahoma" w:hAnsi="Tahoma" w:cs="Tahoma"/>
          <w:sz w:val="20"/>
          <w:lang w:val="ru-RU"/>
        </w:rPr>
        <w:t>ы</w:t>
      </w:r>
      <w:r>
        <w:rPr>
          <w:rFonts w:ascii="Tahoma" w:hAnsi="Tahoma" w:cs="Tahoma"/>
          <w:sz w:val="20"/>
        </w:rPr>
        <w:t xml:space="preserve"> (</w:t>
      </w:r>
      <w:r>
        <w:rPr>
          <w:rFonts w:ascii="Tahoma" w:hAnsi="Tahoma" w:cs="Tahoma"/>
          <w:sz w:val="20"/>
          <w:lang w:val="ru-RU"/>
        </w:rPr>
        <w:t xml:space="preserve">п. </w:t>
      </w:r>
      <w:r>
        <w:fldChar w:fldCharType="begin"/>
      </w:r>
      <w:r>
        <w:rPr>
          <w:rFonts w:ascii="Tahoma" w:hAnsi="Tahoma" w:cs="Tahoma"/>
          <w:sz w:val="20"/>
        </w:rPr>
        <w:instrText xml:space="preserve"> REF _Ref421187772 \r \h  \* MERGEFORMAT </w:instrText>
      </w:r>
      <w:r>
        <w:fldChar w:fldCharType="separate"/>
      </w:r>
      <w:r>
        <w:rPr>
          <w:rFonts w:ascii="Tahoma" w:hAnsi="Tahoma" w:cs="Tahoma"/>
          <w:sz w:val="20"/>
        </w:rPr>
        <w:t>5.1.24</w:t>
      </w:r>
      <w:r>
        <w:fldChar w:fldCharType="end"/>
      </w:r>
      <w:r>
        <w:rPr>
          <w:rFonts w:ascii="Tahoma" w:hAnsi="Tahoma" w:cs="Tahoma"/>
          <w:sz w:val="20"/>
        </w:rPr>
        <w:t>);</w:t>
      </w:r>
      <w:bookmarkEnd w:id="101"/>
      <w:r>
        <w:rPr>
          <w:rFonts w:ascii="Tahoma" w:hAnsi="Tahoma" w:cs="Tahoma"/>
          <w:sz w:val="20"/>
        </w:rPr>
        <w:t xml:space="preserve"> </w:t>
      </w:r>
    </w:p>
    <w:p w14:paraId="68C86CAB"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6BFDBB34"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0003A6FE"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2729FD5F"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10E9E79A"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p w14:paraId="7866C82F"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102" w:name="_Ref167269715"/>
      <w:bookmarkStart w:id="103" w:name="_Ref56240821"/>
      <w:bookmarkEnd w:id="100"/>
      <w:r>
        <w:rPr>
          <w:rFonts w:ascii="Tahoma" w:hAnsi="Tahoma" w:cs="Tahoma"/>
          <w:sz w:val="20"/>
          <w:lang w:val="ru-RU" w:eastAsia="ru-RU"/>
        </w:rPr>
        <w:t>Участник закупки имеет право подать только одну заявку. В случае нарушения этого требования все предложения заявки такого Участника закупки отклоняются без рассмотрения по существу.</w:t>
      </w:r>
      <w:bookmarkEnd w:id="102"/>
      <w:bookmarkEnd w:id="103"/>
      <w:r>
        <w:rPr>
          <w:rFonts w:ascii="Tahoma" w:hAnsi="Tahoma" w:cs="Tahoma"/>
          <w:sz w:val="20"/>
          <w:lang w:val="ru-RU" w:eastAsia="ru-RU"/>
        </w:rPr>
        <w:t xml:space="preserve">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1A1AB55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 xml:space="preserve">Требования к оформлению заявки при проведении закупки без использования ЭТП: </w:t>
      </w:r>
    </w:p>
    <w:p w14:paraId="0DAB8906"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bookmarkStart w:id="104" w:name="_Ref421195145"/>
      <w:bookmarkStart w:id="105" w:name="_Ref55279015"/>
      <w:bookmarkStart w:id="106" w:name="_Ref55279017"/>
      <w:r>
        <w:rPr>
          <w:rFonts w:ascii="Tahoma" w:hAnsi="Tahoma" w:cs="Tahoma"/>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rPr>
        <w:t>.</w:t>
      </w:r>
      <w:bookmarkEnd w:id="104"/>
    </w:p>
    <w:p w14:paraId="08B46A6C"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bookmarkStart w:id="107"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5"/>
      <w:bookmarkEnd w:id="107"/>
    </w:p>
    <w:p w14:paraId="0C637067"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bookmarkStart w:id="108" w:name="_Ref167511959"/>
      <w:bookmarkStart w:id="109" w:name="_Ref56220439"/>
      <w:bookmarkStart w:id="110" w:name="_Toc57314646"/>
      <w:bookmarkStart w:id="111" w:name="_Ref56235653"/>
      <w:bookmarkStart w:id="112" w:name="_Ref56233643"/>
      <w:bookmarkEnd w:id="106"/>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8"/>
    </w:p>
    <w:p w14:paraId="5DDBD79D"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bookmarkStart w:id="113"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3"/>
    </w:p>
    <w:p w14:paraId="55EB84B7"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474F42C9"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46C1FED9"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1B5A9EE7"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7E8ED61C"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48B8FA57"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7B68B358" w14:textId="77777777" w:rsidR="00326EDE" w:rsidRDefault="00326EDE" w:rsidP="00326EDE">
      <w:pPr>
        <w:pStyle w:val="afd"/>
        <w:numPr>
          <w:ilvl w:val="4"/>
          <w:numId w:val="12"/>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7AB52BB4" w14:textId="77777777" w:rsidR="00326EDE" w:rsidRDefault="00326EDE" w:rsidP="00326EDE">
      <w:pPr>
        <w:pStyle w:val="afd"/>
        <w:numPr>
          <w:ilvl w:val="4"/>
          <w:numId w:val="12"/>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135A9899" w14:textId="77777777" w:rsidR="00326EDE" w:rsidRDefault="00326EDE" w:rsidP="00326EDE">
      <w:pPr>
        <w:pStyle w:val="afd"/>
        <w:numPr>
          <w:ilvl w:val="4"/>
          <w:numId w:val="12"/>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159CD0F8" w14:textId="77777777" w:rsidR="00326EDE" w:rsidRDefault="00326EDE" w:rsidP="00326EDE">
      <w:pPr>
        <w:pStyle w:val="afd"/>
        <w:numPr>
          <w:ilvl w:val="4"/>
          <w:numId w:val="12"/>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3C097417" w14:textId="77777777" w:rsidR="00326EDE" w:rsidRDefault="00326EDE" w:rsidP="00326EDE">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rPr>
        <w:lastRenderedPageBreak/>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9"/>
    <w:p w14:paraId="51B76075"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02FC5B00"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закупки</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263BB118"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5B05B1FF"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048A7109"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должна представлять собой файлы отдельных документов, требуемых документацией о закупке, в формате Portable Document Format (*.pdf)</w:t>
      </w:r>
      <w:r>
        <w:rPr>
          <w:rFonts w:ascii="Tahoma" w:hAnsi="Tahoma" w:cs="Tahoma"/>
          <w:sz w:val="20"/>
          <w:lang w:val="ru-RU"/>
        </w:rPr>
        <w:t>, либо в электронной форме, например, в форматах *.doc, *.docx, *.xls, *.xlsx, *.rtf и т. п.,</w:t>
      </w:r>
      <w:r>
        <w:rPr>
          <w:rFonts w:ascii="Tahoma" w:hAnsi="Tahoma" w:cs="Tahoma"/>
          <w:sz w:val="20"/>
        </w:rPr>
        <w:t xml:space="preserve"> либо в графических форматах *.tif или *.jpg в качестве, пригодном для чтения, </w:t>
      </w:r>
      <w:r>
        <w:rPr>
          <w:rFonts w:ascii="Tahoma" w:hAnsi="Tahoma" w:cs="Tahoma"/>
          <w:sz w:val="20"/>
          <w:lang w:val="ru-RU" w:eastAsia="ru-RU"/>
        </w:rPr>
        <w:t xml:space="preserve">с требованиями пп. </w:t>
      </w:r>
      <w:r>
        <w:fldChar w:fldCharType="begin"/>
      </w:r>
      <w:r>
        <w:rPr>
          <w:rFonts w:ascii="Tahoma" w:hAnsi="Tahoma" w:cs="Tahoma"/>
          <w:sz w:val="20"/>
          <w:lang w:val="ru-RU" w:eastAsia="ru-RU"/>
        </w:rPr>
        <w:instrText xml:space="preserve"> REF _Ref426127496 \r \h  \* MERGEFORMAT </w:instrText>
      </w:r>
      <w:r>
        <w:fldChar w:fldCharType="separate"/>
      </w:r>
      <w:r>
        <w:rPr>
          <w:rFonts w:ascii="Tahoma" w:hAnsi="Tahoma" w:cs="Tahoma"/>
          <w:sz w:val="20"/>
          <w:lang w:val="ru-RU" w:eastAsia="ru-RU"/>
        </w:rPr>
        <w:t>4.4.1.1</w:t>
      </w:r>
      <w:r>
        <w:fldChar w:fldCharType="end"/>
      </w:r>
      <w:r>
        <w:rPr>
          <w:rFonts w:ascii="Tahoma" w:hAnsi="Tahoma" w:cs="Tahoma"/>
          <w:sz w:val="20"/>
          <w:lang w:val="ru-RU" w:eastAsia="ru-RU"/>
        </w:rPr>
        <w:t xml:space="preserve"> настоящей документации, подписана электронной подписью (ЭП) лица, имеющего право действовать от имени Участника закупки</w:t>
      </w:r>
      <w:r>
        <w:rPr>
          <w:rFonts w:ascii="Tahoma" w:hAnsi="Tahoma" w:cs="Tahoma"/>
          <w:sz w:val="20"/>
        </w:rPr>
        <w:t xml:space="preserve">. </w:t>
      </w:r>
    </w:p>
    <w:p w14:paraId="4E1F213D"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1B4AF921" w14:textId="77777777" w:rsidR="00326EDE" w:rsidRDefault="00326EDE" w:rsidP="00326EDE">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eastAsia="ru-RU"/>
        </w:rPr>
        <w:t>Все документы, входящие в состав заявки на участие в закупке,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скрытых столбцов и строк, изменения цвета текста на любой другой, обеспечивающий его читаемость и т.п.)</w:t>
      </w:r>
      <w:r>
        <w:rPr>
          <w:rFonts w:ascii="Tahoma" w:hAnsi="Tahoma" w:cs="Tahoma"/>
          <w:sz w:val="20"/>
        </w:rPr>
        <w:t>.</w:t>
      </w:r>
    </w:p>
    <w:p w14:paraId="264423E8" w14:textId="77777777" w:rsidR="00326EDE" w:rsidRDefault="00326EDE" w:rsidP="00326EDE">
      <w:pPr>
        <w:pStyle w:val="af8"/>
        <w:numPr>
          <w:ilvl w:val="2"/>
          <w:numId w:val="11"/>
        </w:numPr>
        <w:snapToGrid w:val="0"/>
        <w:spacing w:line="240" w:lineRule="auto"/>
        <w:ind w:left="0" w:firstLine="1134"/>
        <w:outlineLvl w:val="2"/>
        <w:rPr>
          <w:rFonts w:ascii="Tahoma" w:hAnsi="Tahoma" w:cs="Tahoma"/>
          <w:b/>
          <w:sz w:val="20"/>
        </w:rPr>
      </w:pPr>
      <w:r>
        <w:rPr>
          <w:rFonts w:ascii="Tahoma" w:hAnsi="Tahoma" w:cs="Tahoma"/>
          <w:b/>
          <w:sz w:val="20"/>
        </w:rPr>
        <w:t xml:space="preserve">Требования к сроку действия </w:t>
      </w:r>
      <w:bookmarkEnd w:id="110"/>
      <w:bookmarkEnd w:id="111"/>
      <w:bookmarkEnd w:id="112"/>
      <w:r>
        <w:rPr>
          <w:rFonts w:ascii="Tahoma" w:hAnsi="Tahoma" w:cs="Tahoma"/>
          <w:b/>
          <w:sz w:val="20"/>
        </w:rPr>
        <w:t>заявки</w:t>
      </w:r>
    </w:p>
    <w:p w14:paraId="1F22489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114" w:name="_Ref421207759"/>
      <w:bookmarkStart w:id="115" w:name="_Ref56220570"/>
      <w:r>
        <w:rPr>
          <w:rFonts w:ascii="Tahoma" w:hAnsi="Tahoma" w:cs="Tahoma"/>
          <w:sz w:val="20"/>
          <w:lang w:val="ru-RU" w:eastAsia="ru-RU"/>
        </w:rPr>
        <w:t>Заявка Участника закупки действительна в течение 90 календарных дней со дня, следующего за днем окончания срока подачи заявок</w:t>
      </w:r>
      <w:r>
        <w:rPr>
          <w:rFonts w:ascii="Tahoma" w:hAnsi="Tahoma" w:cs="Tahoma"/>
          <w:sz w:val="20"/>
        </w:rPr>
        <w:t>.</w:t>
      </w:r>
      <w:bookmarkEnd w:id="114"/>
      <w:r>
        <w:rPr>
          <w:rFonts w:ascii="Tahoma" w:hAnsi="Tahoma" w:cs="Tahoma"/>
          <w:sz w:val="20"/>
        </w:rPr>
        <w:t xml:space="preserve"> </w:t>
      </w:r>
    </w:p>
    <w:p w14:paraId="01484D89" w14:textId="77777777" w:rsidR="00326EDE" w:rsidRDefault="00326EDE" w:rsidP="00326EDE">
      <w:pPr>
        <w:pStyle w:val="afa"/>
        <w:tabs>
          <w:tab w:val="clear" w:pos="1134"/>
          <w:tab w:val="left" w:pos="708"/>
        </w:tabs>
        <w:spacing w:line="240" w:lineRule="auto"/>
        <w:ind w:left="1134" w:firstLine="0"/>
        <w:rPr>
          <w:rFonts w:ascii="Tahoma" w:hAnsi="Tahoma" w:cs="Tahoma"/>
          <w:sz w:val="20"/>
        </w:rPr>
      </w:pPr>
    </w:p>
    <w:p w14:paraId="4DD33179"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bookmarkStart w:id="116" w:name="_Toc57314647"/>
      <w:bookmarkEnd w:id="115"/>
      <w:r>
        <w:rPr>
          <w:rFonts w:ascii="Tahoma" w:hAnsi="Tahoma" w:cs="Tahoma"/>
          <w:sz w:val="20"/>
        </w:rPr>
        <w:t xml:space="preserve">Требования к языку </w:t>
      </w:r>
      <w:bookmarkEnd w:id="116"/>
      <w:r>
        <w:rPr>
          <w:rFonts w:ascii="Tahoma" w:hAnsi="Tahoma" w:cs="Tahoma"/>
          <w:sz w:val="20"/>
        </w:rPr>
        <w:t>заявки</w:t>
      </w:r>
    </w:p>
    <w:p w14:paraId="3A1DCB58"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117" w:name="_Toc57314648"/>
      <w:r>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240ED2DA"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Pr>
          <w:rFonts w:ascii="Tahoma" w:hAnsi="Tahoma" w:cs="Tahoma"/>
          <w:sz w:val="20"/>
          <w:lang w:val="ru-RU"/>
        </w:rPr>
        <w:t>З</w:t>
      </w:r>
      <w:r>
        <w:rPr>
          <w:rFonts w:ascii="Tahoma" w:hAnsi="Tahoma" w:cs="Tahoma"/>
          <w:sz w:val="20"/>
        </w:rPr>
        <w:t>аказчик</w:t>
      </w:r>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67BBAD8A"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5FD77C0" w14:textId="77777777" w:rsidR="00326EDE" w:rsidRDefault="00326EDE" w:rsidP="00326EDE">
      <w:pPr>
        <w:spacing w:line="240" w:lineRule="auto"/>
        <w:ind w:left="1134" w:firstLine="0"/>
        <w:rPr>
          <w:rFonts w:ascii="Tahoma" w:hAnsi="Tahoma" w:cs="Tahoma"/>
          <w:sz w:val="20"/>
        </w:rPr>
      </w:pPr>
    </w:p>
    <w:p w14:paraId="07E7DAD1"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7"/>
      <w:r>
        <w:rPr>
          <w:rFonts w:ascii="Tahoma" w:hAnsi="Tahoma" w:cs="Tahoma"/>
          <w:sz w:val="20"/>
        </w:rPr>
        <w:t>заявки</w:t>
      </w:r>
    </w:p>
    <w:p w14:paraId="64C24423"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118"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5.1.11</w:t>
      </w:r>
      <w:r>
        <w:fldChar w:fldCharType="end"/>
      </w:r>
      <w:r>
        <w:rPr>
          <w:rFonts w:ascii="Tahoma" w:hAnsi="Tahoma" w:cs="Tahoma"/>
          <w:sz w:val="20"/>
        </w:rPr>
        <w:t>).</w:t>
      </w:r>
      <w:bookmarkEnd w:id="118"/>
    </w:p>
    <w:p w14:paraId="0BBCE61C" w14:textId="77777777" w:rsidR="00326EDE" w:rsidRDefault="00326EDE" w:rsidP="00326EDE">
      <w:pPr>
        <w:pStyle w:val="afa"/>
        <w:tabs>
          <w:tab w:val="clear" w:pos="1134"/>
          <w:tab w:val="left" w:pos="708"/>
        </w:tabs>
        <w:spacing w:line="240" w:lineRule="auto"/>
        <w:ind w:left="1134" w:firstLine="0"/>
        <w:rPr>
          <w:rFonts w:ascii="Tahoma" w:hAnsi="Tahoma" w:cs="Tahoma"/>
          <w:sz w:val="20"/>
        </w:rPr>
      </w:pPr>
    </w:p>
    <w:p w14:paraId="68D46928" w14:textId="77777777" w:rsidR="00326EDE" w:rsidRDefault="00326EDE" w:rsidP="00326EDE">
      <w:pPr>
        <w:pStyle w:val="afa"/>
        <w:tabs>
          <w:tab w:val="clear" w:pos="1134"/>
          <w:tab w:val="left" w:pos="708"/>
        </w:tabs>
        <w:spacing w:line="240" w:lineRule="auto"/>
        <w:ind w:left="1134" w:firstLine="0"/>
        <w:rPr>
          <w:rFonts w:ascii="Tahoma" w:hAnsi="Tahoma" w:cs="Tahoma"/>
          <w:sz w:val="20"/>
        </w:rPr>
      </w:pPr>
    </w:p>
    <w:p w14:paraId="37D30B15"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bookmarkStart w:id="119" w:name="_Ref57670139"/>
      <w:bookmarkStart w:id="120" w:name="_Toc57314653"/>
      <w:r>
        <w:rPr>
          <w:rFonts w:ascii="Tahoma" w:hAnsi="Tahoma" w:cs="Tahoma"/>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hAnsi="Tahoma" w:cs="Tahoma"/>
          <w:sz w:val="20"/>
          <w:lang w:val="ru-RU"/>
        </w:rPr>
        <w:t>.</w:t>
      </w:r>
    </w:p>
    <w:p w14:paraId="365CFF85" w14:textId="77777777" w:rsidR="00326EDE" w:rsidRDefault="00326EDE" w:rsidP="00326EDE">
      <w:pPr>
        <w:pStyle w:val="af8"/>
        <w:tabs>
          <w:tab w:val="clear" w:pos="2269"/>
          <w:tab w:val="left" w:pos="708"/>
        </w:tabs>
        <w:spacing w:line="240" w:lineRule="auto"/>
        <w:ind w:left="1134" w:firstLine="0"/>
        <w:outlineLvl w:val="2"/>
        <w:rPr>
          <w:rFonts w:ascii="Tahoma" w:hAnsi="Tahoma" w:cs="Tahoma"/>
          <w:sz w:val="20"/>
        </w:rPr>
      </w:pPr>
    </w:p>
    <w:p w14:paraId="28C35175" w14:textId="77777777" w:rsidR="00326EDE" w:rsidRDefault="00326EDE" w:rsidP="00326EDE">
      <w:pPr>
        <w:numPr>
          <w:ilvl w:val="3"/>
          <w:numId w:val="11"/>
        </w:numPr>
        <w:snapToGrid w:val="0"/>
        <w:spacing w:line="240" w:lineRule="auto"/>
        <w:ind w:left="0" w:firstLine="1134"/>
        <w:rPr>
          <w:rFonts w:ascii="Tahoma" w:hAnsi="Tahoma" w:cs="Tahoma"/>
          <w:sz w:val="20"/>
        </w:rPr>
      </w:pPr>
      <w:bookmarkStart w:id="121" w:name="_Ref421207825"/>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5.1.12</w:t>
      </w:r>
      <w:r>
        <w:fldChar w:fldCharType="end"/>
      </w:r>
      <w:r>
        <w:rPr>
          <w:rFonts w:ascii="Tahoma" w:hAnsi="Tahoma" w:cs="Tahoma"/>
          <w:sz w:val="20"/>
        </w:rPr>
        <w:t xml:space="preserve">). </w:t>
      </w:r>
    </w:p>
    <w:p w14:paraId="6818BB8F" w14:textId="77777777" w:rsidR="00326EDE" w:rsidRDefault="00326EDE" w:rsidP="00326EDE">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17E056C9" w14:textId="77777777" w:rsidR="00326EDE" w:rsidRDefault="00326EDE" w:rsidP="00326EDE">
      <w:pPr>
        <w:spacing w:line="240" w:lineRule="auto"/>
        <w:ind w:left="1134" w:firstLine="0"/>
        <w:rPr>
          <w:rFonts w:ascii="Tahoma" w:hAnsi="Tahoma" w:cs="Tahoma"/>
          <w:sz w:val="20"/>
        </w:rPr>
      </w:pPr>
    </w:p>
    <w:p w14:paraId="146E1DD6"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ahoma" w:hAnsi="Tahoma" w:cs="Tahoma"/>
          <w:sz w:val="20"/>
          <w:lang w:val="ru-RU"/>
        </w:rPr>
        <w:t>.</w:t>
      </w:r>
    </w:p>
    <w:p w14:paraId="5F7B52C9"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№4</w:t>
      </w:r>
      <w:r>
        <w:rPr>
          <w:rFonts w:ascii="Tahoma" w:hAnsi="Tahoma" w:cs="Tahoma"/>
          <w:sz w:val="20"/>
          <w:lang w:val="ru-RU"/>
        </w:rPr>
        <w:t xml:space="preserve">. </w:t>
      </w:r>
    </w:p>
    <w:p w14:paraId="1923E421" w14:textId="77777777" w:rsidR="00326EDE" w:rsidRDefault="00326EDE" w:rsidP="00326EDE">
      <w:pPr>
        <w:pStyle w:val="af8"/>
        <w:tabs>
          <w:tab w:val="clear" w:pos="2269"/>
          <w:tab w:val="left" w:pos="708"/>
        </w:tabs>
        <w:spacing w:line="240" w:lineRule="auto"/>
        <w:ind w:left="1134" w:firstLine="0"/>
        <w:outlineLvl w:val="2"/>
        <w:rPr>
          <w:rFonts w:ascii="Tahoma" w:hAnsi="Tahoma" w:cs="Tahoma"/>
          <w:sz w:val="20"/>
        </w:rPr>
      </w:pPr>
    </w:p>
    <w:p w14:paraId="10F38A2D"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6A089F0F"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21"/>
      <w:r>
        <w:rPr>
          <w:rFonts w:ascii="Tahoma" w:hAnsi="Tahoma" w:cs="Tahoma"/>
          <w:sz w:val="20"/>
          <w:lang w:val="ru-RU"/>
        </w:rPr>
        <w:t xml:space="preserve"> </w:t>
      </w:r>
    </w:p>
    <w:p w14:paraId="67CB03EC" w14:textId="77777777" w:rsidR="00326EDE" w:rsidRDefault="00326EDE" w:rsidP="00326ED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72627023"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4574F523" w14:textId="77777777" w:rsidR="00326EDE" w:rsidRDefault="00326EDE" w:rsidP="00326EDE">
      <w:pPr>
        <w:pStyle w:val="17"/>
        <w:tabs>
          <w:tab w:val="num" w:pos="0"/>
        </w:tabs>
        <w:spacing w:before="0" w:after="0"/>
        <w:rPr>
          <w:rFonts w:ascii="Tahoma" w:hAnsi="Tahoma" w:cs="Tahoma"/>
          <w:snapToGrid w:val="0"/>
          <w:sz w:val="20"/>
        </w:rPr>
      </w:pPr>
    </w:p>
    <w:p w14:paraId="32ED1476" w14:textId="77777777" w:rsidR="00326EDE" w:rsidRDefault="00326EDE" w:rsidP="00326EDE">
      <w:pPr>
        <w:pStyle w:val="20"/>
        <w:numPr>
          <w:ilvl w:val="1"/>
          <w:numId w:val="11"/>
        </w:numPr>
        <w:snapToGrid w:val="0"/>
        <w:rPr>
          <w:rFonts w:ascii="Tahoma" w:hAnsi="Tahoma" w:cs="Tahoma"/>
          <w:snapToGrid/>
          <w:sz w:val="20"/>
        </w:rPr>
      </w:pPr>
      <w:bookmarkStart w:id="122" w:name="_Ref93088240"/>
      <w:bookmarkStart w:id="123" w:name="_Toc209506862"/>
      <w:bookmarkEnd w:id="119"/>
      <w:bookmarkEnd w:id="120"/>
      <w:r>
        <w:rPr>
          <w:rFonts w:ascii="Tahoma" w:hAnsi="Tahoma" w:cs="Tahoma"/>
          <w:b w:val="0"/>
          <w:sz w:val="20"/>
        </w:rPr>
        <w:t>Требования к Участникам закупки. Подтверждение соответствия предъявляемым требованиям</w:t>
      </w:r>
      <w:bookmarkEnd w:id="122"/>
      <w:bookmarkEnd w:id="123"/>
    </w:p>
    <w:p w14:paraId="4C36B70D" w14:textId="77777777" w:rsidR="00326EDE" w:rsidRDefault="00326EDE" w:rsidP="00326EDE">
      <w:pPr>
        <w:pStyle w:val="23"/>
        <w:numPr>
          <w:ilvl w:val="2"/>
          <w:numId w:val="11"/>
        </w:numPr>
        <w:snapToGrid w:val="0"/>
        <w:spacing w:before="0" w:after="0"/>
        <w:rPr>
          <w:rFonts w:ascii="Tahoma" w:hAnsi="Tahoma" w:cs="Tahoma"/>
          <w:b w:val="0"/>
          <w:sz w:val="20"/>
        </w:rPr>
      </w:pPr>
      <w:bookmarkStart w:id="124" w:name="_Ref93090116"/>
      <w:bookmarkStart w:id="125" w:name="_Toc90385071"/>
      <w:bookmarkStart w:id="126" w:name="_Toc209506863"/>
      <w:r>
        <w:rPr>
          <w:rFonts w:ascii="Tahoma" w:hAnsi="Tahoma" w:cs="Tahoma"/>
          <w:b w:val="0"/>
          <w:sz w:val="20"/>
        </w:rPr>
        <w:t>Требования к Участникам</w:t>
      </w:r>
      <w:bookmarkEnd w:id="124"/>
      <w:bookmarkEnd w:id="125"/>
      <w:r>
        <w:rPr>
          <w:rFonts w:ascii="Tahoma" w:hAnsi="Tahoma" w:cs="Tahoma"/>
          <w:b w:val="0"/>
          <w:sz w:val="20"/>
          <w:lang w:val="ru-RU"/>
        </w:rPr>
        <w:t xml:space="preserve"> закупки</w:t>
      </w:r>
      <w:bookmarkEnd w:id="126"/>
    </w:p>
    <w:p w14:paraId="6A1952C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27" w:name="_Ref421207869"/>
      <w:r>
        <w:rPr>
          <w:rFonts w:ascii="Tahoma" w:hAnsi="Tahoma" w:cs="Tahoma"/>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_Ref93267624 \r \h  \* MERGEFORMAT </w:instrText>
      </w:r>
      <w:r>
        <w:fldChar w:fldCharType="separate"/>
      </w:r>
      <w:r>
        <w:rPr>
          <w:rFonts w:ascii="Tahoma" w:hAnsi="Tahoma" w:cs="Tahoma"/>
          <w:sz w:val="20"/>
          <w:lang w:val="ru-RU"/>
        </w:rPr>
        <w:t>4.5.3</w:t>
      </w:r>
      <w:r>
        <w:fldChar w:fldCharType="end"/>
      </w:r>
      <w:r>
        <w:rPr>
          <w:rFonts w:ascii="Tahoma" w:hAnsi="Tahoma" w:cs="Tahoma"/>
          <w:sz w:val="20"/>
          <w:lang w:val="ru-RU"/>
        </w:rPr>
        <w:t>. Дополнительные требования к коллективным Участникам</w:t>
      </w:r>
      <w:r>
        <w:rPr>
          <w:rFonts w:ascii="Tahoma" w:hAnsi="Tahoma" w:cs="Tahoma"/>
          <w:sz w:val="20"/>
        </w:rPr>
        <w:t xml:space="preserve"> закупки</w:t>
      </w:r>
      <w:r>
        <w:rPr>
          <w:rFonts w:ascii="Tahoma" w:hAnsi="Tahoma" w:cs="Tahoma"/>
          <w:sz w:val="20"/>
          <w:lang w:val="ru-RU"/>
        </w:rPr>
        <w:t xml:space="preserve">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_Ref93267180 \r \h  \* MERGEFORMAT </w:instrText>
      </w:r>
      <w:r>
        <w:fldChar w:fldCharType="separate"/>
      </w:r>
      <w:r>
        <w:rPr>
          <w:rFonts w:ascii="Tahoma" w:hAnsi="Tahoma" w:cs="Tahoma"/>
          <w:sz w:val="20"/>
          <w:lang w:val="ru-RU"/>
        </w:rPr>
        <w:t>4.5.4</w:t>
      </w:r>
      <w:r>
        <w:fldChar w:fldCharType="end"/>
      </w:r>
      <w:r>
        <w:rPr>
          <w:rFonts w:ascii="Tahoma" w:hAnsi="Tahoma" w:cs="Tahoma"/>
          <w:sz w:val="20"/>
          <w:lang w:val="ru-RU"/>
        </w:rPr>
        <w:t>.</w:t>
      </w:r>
      <w:bookmarkEnd w:id="127"/>
    </w:p>
    <w:p w14:paraId="688A5D95"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28"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5.1.14</w:t>
      </w:r>
      <w:r>
        <w:fldChar w:fldCharType="end"/>
      </w:r>
      <w:r>
        <w:rPr>
          <w:rFonts w:ascii="Tahoma" w:hAnsi="Tahoma" w:cs="Tahoma"/>
          <w:sz w:val="20"/>
          <w:lang w:val="ru-RU"/>
        </w:rPr>
        <w:t xml:space="preserve">), </w:t>
      </w:r>
      <w:bookmarkEnd w:id="128"/>
      <w:r>
        <w:rPr>
          <w:rFonts w:ascii="Tahoma" w:hAnsi="Tahoma" w:cs="Tahoma"/>
          <w:sz w:val="20"/>
          <w:lang w:val="ru-RU" w:eastAsia="ru-RU"/>
        </w:rPr>
        <w:t>Участниками закупки могут являться только субъекты малого и среднего предпринимательства/</w:t>
      </w:r>
      <w:r>
        <w:rPr>
          <w:rFonts w:ascii="Tahoma" w:hAnsi="Tahoma" w:cs="Tahoma"/>
          <w:bCs/>
          <w:sz w:val="20"/>
          <w:lang w:val="ru-RU"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w:t>
      </w:r>
    </w:p>
    <w:p w14:paraId="1F35188A"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29"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9"/>
    </w:p>
    <w:p w14:paraId="52FB1FD4"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0700DC9D"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71C2948"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неприостановление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1E689C7B"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r>
        <w:rPr>
          <w:rFonts w:ascii="Tahoma" w:hAnsi="Tahoma" w:cs="Tahoma"/>
          <w:sz w:val="20"/>
          <w:lang w:val="ru-RU"/>
        </w:rPr>
        <w:t>У</w:t>
      </w:r>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2E47CEAF"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13D0EBAA"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r>
        <w:rPr>
          <w:rFonts w:ascii="Arial" w:hAnsi="Arial" w:cs="Arial"/>
          <w:sz w:val="20"/>
          <w:lang w:val="ru-RU" w:eastAsia="en-US"/>
        </w:rPr>
        <w:t>.</w:t>
      </w:r>
      <w:r>
        <w:rPr>
          <w:rFonts w:ascii="Tahoma" w:hAnsi="Tahoma" w:cs="Tahoma"/>
          <w:sz w:val="20"/>
          <w:lang w:eastAsia="en-US"/>
        </w:rPr>
        <w:t xml:space="preserve"> </w:t>
      </w:r>
    </w:p>
    <w:p w14:paraId="50ED954D" w14:textId="77777777" w:rsidR="00326EDE" w:rsidRDefault="00326EDE" w:rsidP="00326EDE">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45857BD2" w14:textId="77777777" w:rsidR="00326EDE" w:rsidRDefault="00326EDE" w:rsidP="00326EDE">
      <w:pPr>
        <w:pStyle w:val="afd"/>
        <w:tabs>
          <w:tab w:val="clear" w:pos="360"/>
          <w:tab w:val="left" w:pos="708"/>
        </w:tabs>
        <w:spacing w:line="240" w:lineRule="auto"/>
        <w:ind w:left="1134" w:firstLine="0"/>
        <w:rPr>
          <w:rFonts w:ascii="Tahoma" w:hAnsi="Tahoma" w:cs="Tahoma"/>
          <w:sz w:val="20"/>
        </w:rPr>
      </w:pPr>
    </w:p>
    <w:p w14:paraId="2CEC00C1"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30"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могут быть установлены дополнительные требования.</w:t>
      </w:r>
      <w:bookmarkEnd w:id="130"/>
    </w:p>
    <w:p w14:paraId="74E5C14E" w14:textId="77777777" w:rsidR="00326EDE" w:rsidRDefault="00326EDE" w:rsidP="00326EDE">
      <w:pPr>
        <w:pStyle w:val="afa"/>
        <w:tabs>
          <w:tab w:val="clear" w:pos="1134"/>
          <w:tab w:val="left" w:pos="708"/>
        </w:tabs>
        <w:spacing w:line="240" w:lineRule="auto"/>
        <w:ind w:left="1080" w:firstLine="0"/>
        <w:rPr>
          <w:rFonts w:ascii="Tahoma" w:hAnsi="Tahoma" w:cs="Tahoma"/>
          <w:sz w:val="20"/>
        </w:rPr>
      </w:pPr>
      <w:bookmarkStart w:id="131" w:name="_Toc90385072"/>
      <w:bookmarkStart w:id="132" w:name="_Ref86827631"/>
    </w:p>
    <w:p w14:paraId="2D35BB55" w14:textId="77777777" w:rsidR="00326EDE" w:rsidRDefault="00326EDE" w:rsidP="00326EDE">
      <w:pPr>
        <w:pStyle w:val="23"/>
        <w:numPr>
          <w:ilvl w:val="2"/>
          <w:numId w:val="11"/>
        </w:numPr>
        <w:snapToGrid w:val="0"/>
        <w:spacing w:before="0" w:after="0"/>
        <w:ind w:left="0" w:firstLine="1134"/>
        <w:rPr>
          <w:rFonts w:ascii="Tahoma" w:hAnsi="Tahoma" w:cs="Tahoma"/>
          <w:b w:val="0"/>
          <w:sz w:val="20"/>
        </w:rPr>
      </w:pPr>
      <w:bookmarkStart w:id="133" w:name="_Ref417316519"/>
      <w:bookmarkStart w:id="134" w:name="_Ref417315768"/>
      <w:bookmarkStart w:id="135" w:name="_Toc209506864"/>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31"/>
      <w:bookmarkEnd w:id="132"/>
      <w:bookmarkEnd w:id="133"/>
      <w:bookmarkEnd w:id="134"/>
      <w:bookmarkEnd w:id="135"/>
    </w:p>
    <w:p w14:paraId="0160783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36"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6"/>
    </w:p>
    <w:p w14:paraId="6CF14CCB" w14:textId="77777777" w:rsidR="00326EDE" w:rsidRDefault="00326EDE" w:rsidP="00326EDE">
      <w:pPr>
        <w:numPr>
          <w:ilvl w:val="4"/>
          <w:numId w:val="11"/>
        </w:numPr>
        <w:snapToGrid w:val="0"/>
        <w:spacing w:line="240" w:lineRule="auto"/>
        <w:ind w:left="1134" w:firstLine="0"/>
        <w:rPr>
          <w:rFonts w:ascii="Tahoma" w:hAnsi="Tahoma" w:cs="Tahoma"/>
          <w:sz w:val="20"/>
        </w:rPr>
      </w:pPr>
      <w:r>
        <w:rPr>
          <w:rFonts w:ascii="Tahoma" w:hAnsi="Tahoma" w:cs="Tahoma"/>
          <w:sz w:val="20"/>
        </w:rPr>
        <w:t>Устав (в том числе типовой)(копия, заверенная Участником закупки)</w:t>
      </w:r>
      <w:r>
        <w:rPr>
          <w:rFonts w:ascii="Tahoma" w:hAnsi="Tahoma" w:cs="Tahoma"/>
          <w:sz w:val="20"/>
          <w:vertAlign w:val="superscript"/>
        </w:rPr>
        <w:footnoteReference w:id="2"/>
      </w:r>
      <w:r>
        <w:rPr>
          <w:rFonts w:ascii="Tahoma" w:hAnsi="Tahoma" w:cs="Tahoma"/>
          <w:sz w:val="20"/>
        </w:rPr>
        <w:t>;</w:t>
      </w:r>
    </w:p>
    <w:p w14:paraId="001BEE07" w14:textId="77777777" w:rsidR="00326EDE" w:rsidRDefault="00326EDE" w:rsidP="00326EDE">
      <w:pPr>
        <w:numPr>
          <w:ilvl w:val="4"/>
          <w:numId w:val="11"/>
        </w:numPr>
        <w:snapToGrid w:val="0"/>
        <w:spacing w:line="240" w:lineRule="auto"/>
        <w:ind w:left="1134" w:firstLine="0"/>
        <w:rPr>
          <w:rFonts w:ascii="Tahoma" w:hAnsi="Tahoma" w:cs="Tahoma"/>
          <w:sz w:val="20"/>
        </w:rPr>
      </w:pPr>
      <w:r>
        <w:rPr>
          <w:rFonts w:ascii="Tahoma" w:hAnsi="Tahoma" w:cs="Tahoma"/>
          <w:sz w:val="20"/>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4A873F4F" w14:textId="77777777" w:rsidR="00326EDE" w:rsidRDefault="00326EDE" w:rsidP="00326ED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Свидетельство о постановке на учет в налоговом органе по месту нахождения и присвоении ИНН/КПП (копия, заверенная Участником закупки</w:t>
      </w:r>
      <w:r>
        <w:rPr>
          <w:rFonts w:ascii="Tahoma" w:hAnsi="Tahoma" w:cs="Tahoma"/>
          <w:sz w:val="20"/>
          <w:lang w:val="ru-RU"/>
        </w:rPr>
        <w:t>);</w:t>
      </w:r>
    </w:p>
    <w:p w14:paraId="41949F74" w14:textId="77777777" w:rsidR="00326EDE" w:rsidRDefault="00326EDE" w:rsidP="00326EDE">
      <w:pPr>
        <w:numPr>
          <w:ilvl w:val="4"/>
          <w:numId w:val="11"/>
        </w:numPr>
        <w:snapToGrid w:val="0"/>
        <w:spacing w:line="240" w:lineRule="auto"/>
        <w:ind w:left="1134" w:firstLine="0"/>
        <w:rPr>
          <w:rFonts w:ascii="Tahoma" w:hAnsi="Tahoma" w:cs="Tahoma"/>
          <w:sz w:val="20"/>
        </w:rPr>
      </w:pPr>
      <w:bookmarkStart w:id="137" w:name="_Ref167269381"/>
      <w:r>
        <w:rPr>
          <w:rFonts w:ascii="Tahoma" w:hAnsi="Tahoma" w:cs="Tahoma"/>
          <w:sz w:val="20"/>
        </w:rPr>
        <w:t>Копия документа, подтверждающего полномочия лица действовать от имени участника закупки, за исключением случаев подписания заявки:</w:t>
      </w:r>
    </w:p>
    <w:p w14:paraId="7DB600A0" w14:textId="77777777" w:rsidR="00326EDE" w:rsidRDefault="00326EDE" w:rsidP="00326EDE">
      <w:pPr>
        <w:spacing w:line="240" w:lineRule="auto"/>
        <w:ind w:left="1134"/>
        <w:rPr>
          <w:rFonts w:ascii="Tahoma" w:hAnsi="Tahoma" w:cs="Tahoma"/>
          <w:sz w:val="20"/>
        </w:rPr>
      </w:pPr>
      <w:r>
        <w:rPr>
          <w:rFonts w:ascii="Tahoma" w:hAnsi="Tahoma" w:cs="Tahoma"/>
          <w:sz w:val="20"/>
        </w:rPr>
        <w:t>а) индивидуальным предпринимателем, если участником такой закупки является индивидуальный предприниматель;</w:t>
      </w:r>
    </w:p>
    <w:p w14:paraId="4A42F203" w14:textId="77777777" w:rsidR="00326EDE" w:rsidRDefault="00326EDE" w:rsidP="00326EDE">
      <w:pPr>
        <w:spacing w:line="240" w:lineRule="auto"/>
        <w:ind w:left="1134" w:firstLine="0"/>
        <w:rPr>
          <w:rFonts w:ascii="Tahoma" w:hAnsi="Tahoma" w:cs="Tahoma"/>
          <w:sz w:val="20"/>
        </w:rPr>
      </w:pPr>
      <w:r>
        <w:rPr>
          <w:rFonts w:ascii="Tahoma" w:hAnsi="Tahoma" w:cs="Tahoma"/>
          <w:sz w:val="20"/>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bookmarkEnd w:id="137"/>
    </w:p>
    <w:p w14:paraId="054B288C" w14:textId="77777777" w:rsidR="00326EDE" w:rsidRDefault="00326EDE" w:rsidP="00326EDE">
      <w:pPr>
        <w:pStyle w:val="afd"/>
        <w:numPr>
          <w:ilvl w:val="4"/>
          <w:numId w:val="11"/>
        </w:numPr>
        <w:snapToGrid w:val="0"/>
        <w:spacing w:line="240" w:lineRule="auto"/>
        <w:ind w:left="142" w:firstLine="992"/>
        <w:rPr>
          <w:rFonts w:ascii="Tahoma" w:hAnsi="Tahoma" w:cs="Tahoma"/>
          <w:sz w:val="20"/>
          <w:lang w:val="ru-RU"/>
        </w:rPr>
      </w:pPr>
      <w:bookmarkStart w:id="138"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5.1.16</w:t>
      </w:r>
      <w:r>
        <w:fldChar w:fldCharType="end"/>
      </w:r>
      <w:r>
        <w:rPr>
          <w:rFonts w:ascii="Tahoma" w:hAnsi="Tahoma" w:cs="Tahoma"/>
          <w:sz w:val="20"/>
          <w:lang w:val="ru-RU"/>
        </w:rPr>
        <w:t>);</w:t>
      </w:r>
      <w:bookmarkEnd w:id="138"/>
    </w:p>
    <w:p w14:paraId="2F5F32F7" w14:textId="77777777" w:rsidR="00326EDE" w:rsidRDefault="00326EDE" w:rsidP="00326EDE">
      <w:pPr>
        <w:pStyle w:val="afd"/>
        <w:numPr>
          <w:ilvl w:val="4"/>
          <w:numId w:val="11"/>
        </w:numPr>
        <w:snapToGrid w:val="0"/>
        <w:spacing w:line="240" w:lineRule="auto"/>
        <w:ind w:left="142" w:firstLine="992"/>
        <w:rPr>
          <w:rFonts w:ascii="Tahoma" w:hAnsi="Tahoma" w:cs="Tahoma"/>
          <w:sz w:val="20"/>
          <w:lang w:val="ru-RU"/>
        </w:rPr>
      </w:pPr>
      <w:bookmarkStart w:id="139" w:name="_Ref385407581"/>
      <w:r>
        <w:rPr>
          <w:rFonts w:ascii="Tahoma" w:hAnsi="Tahoma" w:cs="Tahoma"/>
          <w:sz w:val="20"/>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Порядка определения стоимости чистых активов акционерных обществ, утвержденному Приказом Минфина РФ от 28.08.2014 №84.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 №03-03-06/1/39 и письмом Минфина РФ от 13.03.2010 №03-03-06/1/329</w:t>
      </w:r>
      <w:r>
        <w:rPr>
          <w:rFonts w:ascii="Tahoma" w:hAnsi="Tahoma" w:cs="Tahoma"/>
          <w:sz w:val="20"/>
          <w:lang w:val="ru-RU"/>
        </w:rPr>
        <w:t>.</w:t>
      </w:r>
      <w:bookmarkEnd w:id="139"/>
    </w:p>
    <w:p w14:paraId="7232F8BB" w14:textId="77777777" w:rsidR="00326EDE" w:rsidRDefault="00326EDE" w:rsidP="00326ED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 xml:space="preserve">Справка о кадровых ресурсах, которые будут привлечены в ходе выполнения договора, по установленной в настоящей документации </w:t>
      </w:r>
      <w:r>
        <w:rPr>
          <w:rFonts w:ascii="Tahoma" w:hAnsi="Tahoma" w:cs="Tahoma"/>
          <w:color w:val="000000"/>
          <w:sz w:val="20"/>
          <w:lang w:val="ru-RU" w:eastAsia="ru-RU"/>
        </w:rPr>
        <w:t>о закупке</w:t>
      </w:r>
      <w:r>
        <w:rPr>
          <w:rFonts w:ascii="Tahoma" w:hAnsi="Tahoma" w:cs="Tahoma"/>
          <w:sz w:val="20"/>
          <w:lang w:val="ru-RU" w:eastAsia="ru-RU"/>
        </w:rPr>
        <w:t xml:space="preserve"> форме </w:t>
      </w:r>
      <w:r>
        <w:rPr>
          <w:rFonts w:ascii="Tahoma" w:hAnsi="Tahoma" w:cs="Tahoma"/>
          <w:sz w:val="20"/>
          <w:lang w:val="ru-RU"/>
        </w:rPr>
        <w:t>—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форма 9);</w:t>
      </w:r>
    </w:p>
    <w:p w14:paraId="287D1752" w14:textId="77777777" w:rsidR="00326EDE" w:rsidRDefault="00326EDE" w:rsidP="00326ED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61F46227" w14:textId="77777777" w:rsidR="00326EDE" w:rsidRDefault="00326EDE" w:rsidP="00326ED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xml:space="preserve">, форма 7)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7766694D"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аффилированности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6.10</w:t>
      </w:r>
      <w:r>
        <w:rPr>
          <w:rFonts w:ascii="Tahoma" w:hAnsi="Tahoma" w:cs="Tahoma"/>
          <w:sz w:val="20"/>
          <w:lang w:val="ru-RU"/>
        </w:rPr>
        <w:fldChar w:fldCharType="end"/>
      </w:r>
      <w:r>
        <w:rPr>
          <w:rFonts w:ascii="Tahoma" w:hAnsi="Tahoma" w:cs="Tahoma"/>
          <w:sz w:val="20"/>
          <w:lang w:val="ru-RU"/>
        </w:rPr>
        <w:t>, форма 10);</w:t>
      </w:r>
    </w:p>
    <w:p w14:paraId="2EE2A7D5"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6.11</w:t>
      </w:r>
      <w:r>
        <w:rPr>
          <w:rFonts w:ascii="Tahoma" w:hAnsi="Tahoma" w:cs="Tahoma"/>
          <w:sz w:val="20"/>
          <w:lang w:val="ru-RU"/>
        </w:rPr>
        <w:fldChar w:fldCharType="end"/>
      </w:r>
      <w:r>
        <w:rPr>
          <w:rFonts w:ascii="Tahoma" w:hAnsi="Tahoma" w:cs="Tahoma"/>
          <w:sz w:val="20"/>
          <w:lang w:val="ru-RU"/>
        </w:rPr>
        <w:t>, форма 11);</w:t>
      </w:r>
    </w:p>
    <w:p w14:paraId="484D6FC5"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w:t>
      </w:r>
      <w:r>
        <w:rPr>
          <w:rStyle w:val="ac"/>
          <w:rFonts w:ascii="Tahoma" w:hAnsi="Tahoma" w:cs="Tahoma"/>
          <w:sz w:val="20"/>
          <w:lang w:val="ru-RU"/>
        </w:rPr>
        <w:footnoteReference w:id="3"/>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 </w:t>
      </w:r>
    </w:p>
    <w:p w14:paraId="5DC5A6CA"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w:t>
      </w:r>
      <w:r>
        <w:rPr>
          <w:rStyle w:val="ac"/>
          <w:rFonts w:ascii="Tahoma" w:hAnsi="Tahoma" w:cs="Tahoma"/>
          <w:sz w:val="20"/>
          <w:lang w:val="ru-RU"/>
        </w:rPr>
        <w:footnoteReference w:id="4"/>
      </w:r>
      <w:r>
        <w:rPr>
          <w:rFonts w:ascii="Tahoma" w:hAnsi="Tahoma" w:cs="Tahoma"/>
          <w:sz w:val="20"/>
          <w:lang w:val="ru-RU"/>
        </w:rPr>
        <w:t xml:space="preserve">, или (в случае, </w:t>
      </w:r>
      <w:r>
        <w:rPr>
          <w:rFonts w:ascii="Tahoma" w:hAnsi="Tahoma" w:cs="Tahoma"/>
          <w:sz w:val="20"/>
          <w:lang w:val="ru-RU"/>
        </w:rPr>
        <w:lastRenderedPageBreak/>
        <w:t>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p>
    <w:p w14:paraId="029C8581"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49BA4B7A"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0AEE6835"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в разделе 5 настоящей документации, с соответствующими комментариями, разъясняющими цель предоставления этих документов.</w:t>
      </w:r>
    </w:p>
    <w:p w14:paraId="77207E69"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w:t>
      </w:r>
    </w:p>
    <w:p w14:paraId="349E7516"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6.12</w:t>
      </w:r>
      <w:r>
        <w:rPr>
          <w:rFonts w:ascii="Tahoma" w:hAnsi="Tahoma" w:cs="Tahoma"/>
          <w:sz w:val="20"/>
          <w:lang w:val="ru-RU"/>
        </w:rPr>
        <w:fldChar w:fldCharType="end"/>
      </w:r>
      <w:r>
        <w:rPr>
          <w:rFonts w:ascii="Tahoma" w:hAnsi="Tahoma" w:cs="Tahoma"/>
          <w:sz w:val="20"/>
          <w:lang w:val="ru-RU"/>
        </w:rPr>
        <w:t xml:space="preserve"> форма 12);</w:t>
      </w:r>
    </w:p>
    <w:p w14:paraId="3DFE990B"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6B4222D8"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633FAF3A" w14:textId="77777777" w:rsidR="00326EDE" w:rsidRDefault="00326EDE" w:rsidP="00326EDE">
      <w:pPr>
        <w:pStyle w:val="afa"/>
        <w:tabs>
          <w:tab w:val="clear" w:pos="1134"/>
          <w:tab w:val="left" w:pos="708"/>
        </w:tabs>
        <w:spacing w:line="240" w:lineRule="auto"/>
        <w:ind w:left="1134" w:firstLine="0"/>
        <w:rPr>
          <w:rFonts w:ascii="Tahoma" w:hAnsi="Tahoma" w:cs="Tahoma"/>
          <w:sz w:val="20"/>
          <w:lang w:val="ru-RU"/>
        </w:rPr>
      </w:pPr>
    </w:p>
    <w:p w14:paraId="1D324087" w14:textId="77777777" w:rsidR="00326EDE" w:rsidRDefault="00326EDE" w:rsidP="00326EDE">
      <w:pPr>
        <w:pStyle w:val="23"/>
        <w:numPr>
          <w:ilvl w:val="2"/>
          <w:numId w:val="11"/>
        </w:numPr>
        <w:snapToGrid w:val="0"/>
        <w:spacing w:before="0" w:after="0"/>
        <w:rPr>
          <w:rFonts w:ascii="Tahoma" w:hAnsi="Tahoma" w:cs="Tahoma"/>
          <w:b w:val="0"/>
          <w:sz w:val="20"/>
        </w:rPr>
      </w:pPr>
      <w:bookmarkStart w:id="140" w:name="_Toc93293058"/>
      <w:bookmarkStart w:id="141" w:name="_Ref93268075"/>
      <w:bookmarkStart w:id="142" w:name="_Ref93268026"/>
      <w:bookmarkStart w:id="143" w:name="_Ref93267624"/>
      <w:bookmarkStart w:id="144" w:name="_Ref93697437"/>
      <w:bookmarkStart w:id="145" w:name="_Toc209506865"/>
      <w:r>
        <w:rPr>
          <w:rFonts w:ascii="Tahoma" w:hAnsi="Tahoma" w:cs="Tahoma"/>
          <w:b w:val="0"/>
          <w:sz w:val="20"/>
        </w:rPr>
        <w:t xml:space="preserve">Участие генеральных </w:t>
      </w:r>
      <w:bookmarkEnd w:id="140"/>
      <w:bookmarkEnd w:id="141"/>
      <w:bookmarkEnd w:id="142"/>
      <w:bookmarkEnd w:id="143"/>
      <w:r>
        <w:rPr>
          <w:rFonts w:ascii="Tahoma" w:hAnsi="Tahoma" w:cs="Tahoma"/>
          <w:b w:val="0"/>
          <w:sz w:val="20"/>
        </w:rPr>
        <w:t>исполнителей</w:t>
      </w:r>
      <w:bookmarkEnd w:id="144"/>
      <w:r>
        <w:rPr>
          <w:rFonts w:ascii="Tahoma" w:hAnsi="Tahoma" w:cs="Tahoma"/>
          <w:b w:val="0"/>
          <w:sz w:val="20"/>
        </w:rPr>
        <w:t>/подрядчиков</w:t>
      </w:r>
      <w:bookmarkEnd w:id="145"/>
    </w:p>
    <w:p w14:paraId="2BE24992"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232D274E"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осведомлен о привлечении его в качестве соисполнителя/субподрядчика;</w:t>
      </w:r>
    </w:p>
    <w:p w14:paraId="164996D5"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202C2566"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отвечает требованиям настоящей документации о закупке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w:t>
      </w:r>
    </w:p>
    <w:p w14:paraId="58A3807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13850B5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закупке.</w:t>
      </w:r>
    </w:p>
    <w:p w14:paraId="72119AF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2873E28F"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00C74B2A"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каждого соисполнителя установленным требованиям;</w:t>
      </w:r>
    </w:p>
    <w:p w14:paraId="789B3B1C"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(п. </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76378B7E"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Заявка, поданная генеральным исполнителем/подрядчиком, может быть отклонена, если в процессе проведения закупки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Организатора закупки, не способны самостоятельно выполнить договор.</w:t>
      </w:r>
    </w:p>
    <w:p w14:paraId="4BEF62E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46" w:name="_Ref426029977"/>
      <w:r>
        <w:rPr>
          <w:rFonts w:ascii="Tahoma" w:hAnsi="Tahoma" w:cs="Tahoma"/>
          <w:sz w:val="20"/>
          <w:lang w:val="ru-RU"/>
        </w:rPr>
        <w:t xml:space="preserve">В случае, если в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_Ref426029917 \r \h  \* MERGEFORMAT </w:instrText>
      </w:r>
      <w:r>
        <w:fldChar w:fldCharType="separate"/>
      </w:r>
      <w:r>
        <w:rPr>
          <w:rFonts w:ascii="Tahoma" w:hAnsi="Tahoma" w:cs="Tahoma"/>
          <w:sz w:val="20"/>
          <w:lang w:val="ru-RU"/>
        </w:rPr>
        <w:t>5.1.28</w:t>
      </w:r>
      <w:r>
        <w:fldChar w:fldCharType="end"/>
      </w:r>
      <w:r>
        <w:rPr>
          <w:rFonts w:ascii="Tahoma" w:hAnsi="Tahoma" w:cs="Tahoma"/>
          <w:sz w:val="20"/>
          <w:lang w:val="ru-RU"/>
        </w:rPr>
        <w:t xml:space="preserve">), </w:t>
      </w:r>
      <w:r>
        <w:rPr>
          <w:rFonts w:ascii="Tahoma" w:hAnsi="Tahoma" w:cs="Tahoma"/>
          <w:sz w:val="20"/>
          <w:lang w:val="ru-RU" w:eastAsia="ru-RU"/>
        </w:rPr>
        <w:t>Участник закупки обязан привлечь к исполнению договора субподрядчиков (соисполнителей) из числа субъектов малого и среднего предпринимательства/</w:t>
      </w:r>
      <w:r>
        <w:rPr>
          <w:bCs/>
          <w:sz w:val="24"/>
          <w:szCs w:val="24"/>
          <w:lang w:val="ru-RU" w:eastAsia="ru-RU"/>
        </w:rPr>
        <w:t xml:space="preserve"> </w:t>
      </w:r>
      <w:r>
        <w:rPr>
          <w:rFonts w:ascii="Tahoma" w:hAnsi="Tahoma" w:cs="Tahoma"/>
          <w:bCs/>
          <w:sz w:val="20"/>
          <w:lang w:val="ru-RU" w:eastAsia="ru-RU"/>
        </w:rPr>
        <w:t xml:space="preserve">физические лица, не являющиеся </w:t>
      </w:r>
      <w:r>
        <w:rPr>
          <w:rFonts w:ascii="Tahoma" w:hAnsi="Tahoma" w:cs="Tahoma"/>
          <w:bCs/>
          <w:sz w:val="20"/>
          <w:lang w:val="ru-RU" w:eastAsia="ru-RU"/>
        </w:rPr>
        <w:lastRenderedPageBreak/>
        <w:t>индивидуальными предпринимателями и применяющие специальный налоговый режим «Налог на профессиональный доход»</w:t>
      </w:r>
      <w:r>
        <w:rPr>
          <w:rFonts w:ascii="Tahoma" w:hAnsi="Tahoma" w:cs="Tahoma"/>
          <w:sz w:val="20"/>
          <w:lang w:val="ru-RU"/>
        </w:rPr>
        <w:t>.</w:t>
      </w:r>
      <w:bookmarkEnd w:id="146"/>
    </w:p>
    <w:p w14:paraId="39B2E535"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При наличии требования о привлечении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val="ru-RU" w:eastAsia="ru-RU"/>
        </w:rPr>
        <w:t>физических лиц</w:t>
      </w:r>
      <w:r>
        <w:rPr>
          <w:rFonts w:ascii="Tahoma" w:hAnsi="Tahoma" w:cs="Tahoma"/>
          <w:sz w:val="20"/>
          <w:lang w:val="ru-RU" w:eastAsia="ru-RU"/>
        </w:rPr>
        <w:t xml:space="preserve">, </w:t>
      </w:r>
      <w:r>
        <w:rPr>
          <w:rFonts w:ascii="Tahoma" w:hAnsi="Tahoma" w:cs="Tahoma"/>
          <w:bCs/>
          <w:sz w:val="20"/>
          <w:lang w:val="ru-RU" w:eastAsia="ru-RU"/>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lang w:val="ru-RU" w:eastAsia="ru-RU"/>
        </w:rPr>
        <w:t xml:space="preserve">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w:t>
      </w:r>
      <w:r>
        <w:rPr>
          <w:rFonts w:ascii="Tahoma" w:hAnsi="Tahoma" w:cs="Tahoma"/>
          <w:bCs/>
          <w:sz w:val="20"/>
          <w:lang w:val="ru-RU" w:eastAsia="ru-RU"/>
        </w:rPr>
        <w:t>физических лиц</w:t>
      </w:r>
      <w:r>
        <w:rPr>
          <w:rFonts w:ascii="Tahoma" w:hAnsi="Tahoma" w:cs="Tahoma"/>
          <w:sz w:val="20"/>
          <w:lang w:val="ru-RU" w:eastAsia="ru-RU"/>
        </w:rPr>
        <w:t xml:space="preserve">, </w:t>
      </w:r>
      <w:r>
        <w:rPr>
          <w:rFonts w:ascii="Tahoma" w:hAnsi="Tahoma" w:cs="Tahoma"/>
          <w:bCs/>
          <w:sz w:val="20"/>
          <w:lang w:val="ru-RU" w:eastAsia="ru-RU"/>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lang w:val="ru-RU" w:eastAsia="ru-RU"/>
        </w:rPr>
        <w:t>, а также включает в состав заявки декларацию в отношении каждого субподрядчика (соисполнителя), являющегося субъектом малого и среднего предпринимательства/</w:t>
      </w:r>
      <w:r>
        <w:rPr>
          <w:bCs/>
          <w:sz w:val="24"/>
          <w:szCs w:val="24"/>
          <w:lang w:val="ru-RU" w:eastAsia="ru-RU"/>
        </w:rPr>
        <w:t xml:space="preserve"> </w:t>
      </w:r>
      <w:r>
        <w:rPr>
          <w:rFonts w:ascii="Tahoma" w:hAnsi="Tahoma" w:cs="Tahoma"/>
          <w:bCs/>
          <w:sz w:val="20"/>
          <w:lang w:val="ru-RU" w:eastAsia="ru-RU"/>
        </w:rPr>
        <w:t>физического лица, не являющегося индивидуальным предпринимателем и применяющим специальный налоговый режим «Налог на профессиональный доход»</w:t>
      </w:r>
      <w:r>
        <w:rPr>
          <w:rFonts w:ascii="Tahoma" w:hAnsi="Tahoma" w:cs="Tahoma"/>
          <w:sz w:val="20"/>
          <w:lang w:val="ru-RU" w:eastAsia="ru-RU"/>
        </w:rPr>
        <w:t xml:space="preserve">, подготовленные по формам, установленным в настоящей документации </w:t>
      </w:r>
      <w:r>
        <w:rPr>
          <w:rFonts w:ascii="Tahoma" w:hAnsi="Tahoma" w:cs="Tahoma"/>
          <w:color w:val="000000"/>
          <w:sz w:val="20"/>
          <w:lang w:val="ru-RU" w:eastAsia="ru-RU"/>
        </w:rPr>
        <w:t>о закупке</w:t>
      </w:r>
      <w:r>
        <w:rPr>
          <w:rFonts w:ascii="Tahoma" w:hAnsi="Tahoma" w:cs="Tahoma"/>
          <w:sz w:val="20"/>
          <w:lang w:val="ru-RU"/>
        </w:rPr>
        <w:t xml:space="preserve"> (п. </w:t>
      </w:r>
      <w:r>
        <w:rPr>
          <w:rFonts w:ascii="Tahoma" w:hAnsi="Tahoma" w:cs="Tahoma"/>
          <w:sz w:val="20"/>
          <w:lang w:val="ru-RU"/>
        </w:rPr>
        <w:fldChar w:fldCharType="begin"/>
      </w:r>
      <w:r>
        <w:rPr>
          <w:rFonts w:ascii="Tahoma" w:hAnsi="Tahoma" w:cs="Tahoma"/>
          <w:sz w:val="20"/>
          <w:lang w:val="ru-RU"/>
        </w:rPr>
        <w:instrText xml:space="preserve"> REF _Ref426032166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6.13</w:t>
      </w:r>
      <w:r>
        <w:rPr>
          <w:rFonts w:ascii="Tahoma" w:hAnsi="Tahoma" w:cs="Tahoma"/>
          <w:sz w:val="20"/>
          <w:lang w:val="ru-RU"/>
        </w:rPr>
        <w:fldChar w:fldCharType="end"/>
      </w:r>
      <w:r>
        <w:rPr>
          <w:rFonts w:ascii="Tahoma" w:hAnsi="Tahoma" w:cs="Tahoma"/>
          <w:sz w:val="20"/>
          <w:lang w:val="ru-RU"/>
        </w:rPr>
        <w:t>, форма 13)</w:t>
      </w:r>
    </w:p>
    <w:p w14:paraId="1F0FE431" w14:textId="77777777" w:rsidR="00326EDE" w:rsidRDefault="00326EDE" w:rsidP="00326EDE">
      <w:pPr>
        <w:pStyle w:val="afa"/>
        <w:tabs>
          <w:tab w:val="clear" w:pos="1134"/>
          <w:tab w:val="left" w:pos="708"/>
        </w:tabs>
        <w:spacing w:line="240" w:lineRule="auto"/>
        <w:ind w:left="1134" w:firstLine="0"/>
        <w:rPr>
          <w:rFonts w:ascii="Tahoma" w:hAnsi="Tahoma" w:cs="Tahoma"/>
          <w:sz w:val="20"/>
          <w:lang w:val="ru-RU"/>
        </w:rPr>
      </w:pPr>
    </w:p>
    <w:p w14:paraId="3FB1FFA5" w14:textId="77777777" w:rsidR="00326EDE" w:rsidRDefault="00326EDE" w:rsidP="00326EDE">
      <w:pPr>
        <w:pStyle w:val="23"/>
        <w:numPr>
          <w:ilvl w:val="2"/>
          <w:numId w:val="11"/>
        </w:numPr>
        <w:snapToGrid w:val="0"/>
        <w:spacing w:before="0" w:after="0"/>
        <w:rPr>
          <w:rFonts w:ascii="Tahoma" w:hAnsi="Tahoma" w:cs="Tahoma"/>
          <w:b w:val="0"/>
          <w:sz w:val="20"/>
        </w:rPr>
      </w:pPr>
      <w:bookmarkStart w:id="147" w:name="_Toc433646783"/>
      <w:bookmarkStart w:id="148" w:name="_Toc209506866"/>
      <w:bookmarkStart w:id="149" w:name="_Toc303255657"/>
      <w:bookmarkStart w:id="150" w:name="_Toc93293059"/>
      <w:bookmarkStart w:id="151" w:name="_Ref93267180"/>
      <w:r>
        <w:rPr>
          <w:rFonts w:ascii="Tahoma" w:hAnsi="Tahoma" w:cs="Tahoma"/>
          <w:b w:val="0"/>
          <w:sz w:val="20"/>
        </w:rPr>
        <w:t>Требования к коллективным Участникам закупки</w:t>
      </w:r>
      <w:bookmarkEnd w:id="147"/>
      <w:bookmarkEnd w:id="148"/>
    </w:p>
    <w:bookmarkEnd w:id="149"/>
    <w:bookmarkEnd w:id="150"/>
    <w:bookmarkEnd w:id="151"/>
    <w:p w14:paraId="2AA94099"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В случае, если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требования к исполнению договора, установленные в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 закупки эти параметры суммируются. Не подлежащие суммированию показатели должны быть в наличии хотя бы у одного лица, выступающего на стороне такого Участника закупки.</w:t>
      </w:r>
      <w:r>
        <w:rPr>
          <w:rFonts w:ascii="Tahoma" w:hAnsi="Tahoma" w:cs="Tahoma"/>
          <w:sz w:val="20"/>
          <w:lang w:val="ru-RU"/>
        </w:rPr>
        <w:t>.</w:t>
      </w:r>
    </w:p>
    <w:p w14:paraId="3A1FF763"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77626794"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52"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52"/>
    </w:p>
    <w:p w14:paraId="152C9812"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6AD2B564"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3085A8C7"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12A8A00E"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6A10F0AE"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26EE3AE0"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eastAsia="ru-RU"/>
        </w:rPr>
        <w:t>срок действия соглашения должен быть не менее срока действия договора заключаемого по результатам закупки и устанавливаться с учетом гарантийных обязательств в соответствии с договором.</w:t>
      </w:r>
    </w:p>
    <w:p w14:paraId="1C5559E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53"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5.1.17</w:t>
      </w:r>
      <w:r>
        <w:fldChar w:fldCharType="end"/>
      </w:r>
      <w:r>
        <w:rPr>
          <w:rFonts w:ascii="Tahoma" w:hAnsi="Tahoma" w:cs="Tahoma"/>
          <w:sz w:val="20"/>
          <w:lang w:val="ru-RU"/>
        </w:rPr>
        <w:t>).</w:t>
      </w:r>
      <w:bookmarkEnd w:id="153"/>
    </w:p>
    <w:p w14:paraId="11679591"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закупке самостоятельно.</w:t>
      </w:r>
    </w:p>
    <w:p w14:paraId="4DE1A58E"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закупке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6499162B"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5FF46ACD"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3EB22BFD"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544E69DE"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rPr>
        <w:t xml:space="preserve">в состав заявки включается соглашение между лицами, составляющими коллективного Участника закупки, в том числе в форме электронного документа, подписанного усиленными </w:t>
      </w:r>
      <w:r>
        <w:rPr>
          <w:rFonts w:ascii="Tahoma" w:hAnsi="Tahoma" w:cs="Tahoma"/>
          <w:sz w:val="20"/>
        </w:rPr>
        <w:lastRenderedPageBreak/>
        <w:t>электронными подписями сторон или в виде файла с графическим образом оригинала документа (при закупках в электронной форме)</w:t>
      </w:r>
      <w:r>
        <w:rPr>
          <w:rFonts w:ascii="Tahoma" w:hAnsi="Tahoma" w:cs="Tahoma"/>
          <w:sz w:val="20"/>
          <w:lang w:val="ru-RU"/>
        </w:rPr>
        <w:t>;</w:t>
      </w:r>
    </w:p>
    <w:p w14:paraId="5F404522" w14:textId="77777777" w:rsidR="00326EDE" w:rsidRDefault="00326EDE" w:rsidP="00326ED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3FA9213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закупки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566CEC9D" w14:textId="77777777" w:rsidR="00326EDE" w:rsidRDefault="00326EDE" w:rsidP="00326EDE">
      <w:pPr>
        <w:pStyle w:val="20"/>
        <w:numPr>
          <w:ilvl w:val="1"/>
          <w:numId w:val="11"/>
        </w:numPr>
        <w:snapToGrid w:val="0"/>
        <w:rPr>
          <w:rFonts w:ascii="Tahoma" w:hAnsi="Tahoma" w:cs="Tahoma"/>
          <w:sz w:val="20"/>
        </w:rPr>
      </w:pPr>
      <w:bookmarkStart w:id="154" w:name="_Toc69728968"/>
      <w:bookmarkStart w:id="155" w:name="_Toc57314654"/>
      <w:bookmarkStart w:id="156" w:name="_Toc55305383"/>
      <w:bookmarkStart w:id="157" w:name="_Toc55285351"/>
      <w:bookmarkStart w:id="158" w:name="_Ref55280443"/>
      <w:bookmarkStart w:id="159" w:name="_Toc209506867"/>
      <w:r>
        <w:rPr>
          <w:rFonts w:ascii="Tahoma" w:hAnsi="Tahoma" w:cs="Tahoma"/>
          <w:b w:val="0"/>
          <w:sz w:val="20"/>
        </w:rPr>
        <w:t>Подача заявок и их прием</w:t>
      </w:r>
      <w:bookmarkEnd w:id="154"/>
      <w:bookmarkEnd w:id="155"/>
      <w:bookmarkEnd w:id="156"/>
      <w:bookmarkEnd w:id="157"/>
      <w:bookmarkEnd w:id="158"/>
      <w:bookmarkEnd w:id="159"/>
    </w:p>
    <w:p w14:paraId="2BBE1981"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60"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60"/>
    </w:p>
    <w:p w14:paraId="36E534DE"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61" w:name="_Ref56226704"/>
      <w:bookmarkStart w:id="162"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61"/>
    </w:p>
    <w:bookmarkEnd w:id="162"/>
    <w:p w14:paraId="1229FBA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6FA8B2D9"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35E225F8"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3FD76DBD"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63"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r>
        <w:rPr>
          <w:rFonts w:ascii="Tahoma" w:hAnsi="Tahoma" w:cs="Tahoma"/>
          <w:sz w:val="20"/>
        </w:rPr>
        <w:t>рганизатор</w:t>
      </w:r>
      <w:r>
        <w:rPr>
          <w:rFonts w:ascii="Tahoma" w:hAnsi="Tahoma" w:cs="Tahoma"/>
          <w:sz w:val="20"/>
          <w:lang w:val="ru-RU"/>
        </w:rPr>
        <w:t>у</w:t>
      </w:r>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5.1.18</w:t>
      </w:r>
      <w:r>
        <w:fldChar w:fldCharType="end"/>
      </w:r>
      <w:r>
        <w:rPr>
          <w:rFonts w:ascii="Tahoma" w:hAnsi="Tahoma" w:cs="Tahoma"/>
          <w:sz w:val="20"/>
        </w:rPr>
        <w:t>)</w:t>
      </w:r>
      <w:r>
        <w:rPr>
          <w:rFonts w:ascii="Tahoma" w:hAnsi="Tahoma" w:cs="Tahoma"/>
          <w:sz w:val="20"/>
          <w:lang w:val="ru-RU"/>
        </w:rPr>
        <w:t>.</w:t>
      </w:r>
      <w:bookmarkEnd w:id="163"/>
    </w:p>
    <w:p w14:paraId="4699D2E9"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64"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5.1.19</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64"/>
    </w:p>
    <w:p w14:paraId="163D1A06"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411C28CE" w14:textId="77777777" w:rsidR="00326EDE" w:rsidRDefault="00326EDE" w:rsidP="00326EDE">
      <w:pPr>
        <w:pStyle w:val="20"/>
        <w:numPr>
          <w:ilvl w:val="1"/>
          <w:numId w:val="11"/>
        </w:numPr>
        <w:snapToGrid w:val="0"/>
        <w:rPr>
          <w:rFonts w:ascii="Tahoma" w:hAnsi="Tahoma" w:cs="Tahoma"/>
          <w:sz w:val="20"/>
        </w:rPr>
      </w:pPr>
      <w:bookmarkStart w:id="165" w:name="_Ref238291611"/>
      <w:bookmarkStart w:id="166" w:name="_Toc167508995"/>
      <w:bookmarkStart w:id="167" w:name="_Toc69728969"/>
      <w:bookmarkStart w:id="168" w:name="_Toc57314655"/>
      <w:bookmarkStart w:id="169" w:name="_Toc55305384"/>
      <w:bookmarkStart w:id="170" w:name="_Toc55285352"/>
      <w:bookmarkStart w:id="171" w:name="_Ref55280448"/>
      <w:bookmarkStart w:id="172" w:name="_Ref421178930"/>
      <w:bookmarkStart w:id="173" w:name="_Toc209506868"/>
      <w:bookmarkStart w:id="174" w:name="_Toc69728970"/>
      <w:bookmarkStart w:id="175" w:name="_Toc57314656"/>
      <w:bookmarkStart w:id="176" w:name="_Toc55305385"/>
      <w:bookmarkStart w:id="177" w:name="_Toc55285353"/>
      <w:bookmarkStart w:id="178" w:name="_Ref55280453"/>
      <w:r>
        <w:rPr>
          <w:rFonts w:ascii="Tahoma" w:hAnsi="Tahoma" w:cs="Tahoma"/>
          <w:b w:val="0"/>
          <w:sz w:val="20"/>
        </w:rPr>
        <w:t xml:space="preserve">Вскрытие конвертов с </w:t>
      </w:r>
      <w:bookmarkEnd w:id="165"/>
      <w:bookmarkEnd w:id="166"/>
      <w:bookmarkEnd w:id="167"/>
      <w:bookmarkEnd w:id="168"/>
      <w:bookmarkEnd w:id="169"/>
      <w:bookmarkEnd w:id="170"/>
      <w:bookmarkEnd w:id="171"/>
      <w:r>
        <w:rPr>
          <w:rFonts w:ascii="Tahoma" w:hAnsi="Tahoma" w:cs="Tahoma"/>
          <w:b w:val="0"/>
          <w:sz w:val="20"/>
        </w:rPr>
        <w:t>заявками</w:t>
      </w:r>
      <w:bookmarkEnd w:id="172"/>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73"/>
    </w:p>
    <w:p w14:paraId="70562B65"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79"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5.1.21</w:t>
      </w:r>
      <w:r>
        <w:fldChar w:fldCharType="end"/>
      </w:r>
      <w:r>
        <w:rPr>
          <w:rFonts w:ascii="Tahoma" w:hAnsi="Tahoma" w:cs="Tahoma"/>
          <w:sz w:val="20"/>
        </w:rPr>
        <w:t>).</w:t>
      </w:r>
      <w:bookmarkEnd w:id="179"/>
    </w:p>
    <w:p w14:paraId="34CBA340"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80"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r>
        <w:rPr>
          <w:rFonts w:ascii="Tahoma" w:hAnsi="Tahoma" w:cs="Tahoma"/>
          <w:sz w:val="20"/>
        </w:rPr>
        <w:t>рганизатора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5.1.22</w:t>
      </w:r>
      <w:r>
        <w:fldChar w:fldCharType="end"/>
      </w:r>
      <w:r>
        <w:rPr>
          <w:rFonts w:ascii="Tahoma" w:hAnsi="Tahoma" w:cs="Tahoma"/>
          <w:sz w:val="20"/>
        </w:rPr>
        <w:t>), и предупредить о своем намерении присутствовать на данной процедуре.</w:t>
      </w:r>
      <w:bookmarkEnd w:id="180"/>
    </w:p>
    <w:p w14:paraId="034294E9"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2C576D23"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181" w:name="_Ref56229738"/>
      <w:r>
        <w:rPr>
          <w:rFonts w:ascii="Tahoma" w:hAnsi="Tahoma" w:cs="Tahoma"/>
          <w:sz w:val="20"/>
        </w:rPr>
        <w:t xml:space="preserve">В ходе данной процедуры комиссия вскрывает каждый полученный конверт </w:t>
      </w:r>
      <w:bookmarkEnd w:id="181"/>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r>
        <w:rPr>
          <w:rFonts w:ascii="Tahoma" w:hAnsi="Tahoma" w:cs="Tahoma"/>
          <w:sz w:val="20"/>
        </w:rPr>
        <w:t>аказчика.</w:t>
      </w:r>
    </w:p>
    <w:p w14:paraId="31029DED"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 xml:space="preserve">При закупке с использованием функционала ЭТП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sz w:val="20"/>
        </w:rPr>
        <w:t>(</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w:t>
      </w:r>
    </w:p>
    <w:p w14:paraId="4C715F25" w14:textId="77777777" w:rsidR="00326EDE" w:rsidRDefault="00326EDE" w:rsidP="00326EDE">
      <w:pPr>
        <w:pStyle w:val="20"/>
        <w:numPr>
          <w:ilvl w:val="1"/>
          <w:numId w:val="11"/>
        </w:numPr>
        <w:snapToGrid w:val="0"/>
        <w:rPr>
          <w:rFonts w:ascii="Tahoma" w:hAnsi="Tahoma" w:cs="Tahoma"/>
          <w:sz w:val="20"/>
        </w:rPr>
      </w:pPr>
      <w:bookmarkStart w:id="182" w:name="_Ref238291633"/>
      <w:bookmarkStart w:id="183" w:name="_Toc209506869"/>
      <w:bookmarkStart w:id="184" w:name="_Ref175752929"/>
      <w:r>
        <w:rPr>
          <w:rFonts w:ascii="Tahoma" w:hAnsi="Tahoma" w:cs="Tahoma"/>
          <w:b w:val="0"/>
          <w:sz w:val="20"/>
        </w:rPr>
        <w:t>Рассмотрение, оценка и сопоставление заявок</w:t>
      </w:r>
      <w:bookmarkEnd w:id="174"/>
      <w:bookmarkEnd w:id="175"/>
      <w:bookmarkEnd w:id="176"/>
      <w:bookmarkEnd w:id="177"/>
      <w:bookmarkEnd w:id="178"/>
      <w:bookmarkEnd w:id="182"/>
      <w:bookmarkEnd w:id="183"/>
      <w:r>
        <w:rPr>
          <w:rFonts w:ascii="Tahoma" w:hAnsi="Tahoma" w:cs="Tahoma"/>
          <w:b w:val="0"/>
          <w:sz w:val="20"/>
        </w:rPr>
        <w:t xml:space="preserve"> </w:t>
      </w:r>
      <w:bookmarkEnd w:id="184"/>
    </w:p>
    <w:p w14:paraId="345BE44F" w14:textId="77777777" w:rsidR="00326EDE" w:rsidRDefault="00326EDE" w:rsidP="00326EDE">
      <w:pPr>
        <w:pStyle w:val="23"/>
        <w:numPr>
          <w:ilvl w:val="2"/>
          <w:numId w:val="11"/>
        </w:numPr>
        <w:snapToGrid w:val="0"/>
        <w:rPr>
          <w:rFonts w:ascii="Tahoma" w:hAnsi="Tahoma" w:cs="Tahoma"/>
          <w:sz w:val="20"/>
        </w:rPr>
      </w:pPr>
      <w:bookmarkStart w:id="185" w:name="_Toc209506870"/>
      <w:r>
        <w:rPr>
          <w:rFonts w:ascii="Tahoma" w:hAnsi="Tahoma" w:cs="Tahoma"/>
          <w:sz w:val="20"/>
        </w:rPr>
        <w:t>Общие положения</w:t>
      </w:r>
      <w:bookmarkEnd w:id="185"/>
    </w:p>
    <w:p w14:paraId="44528AAF"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w:t>
      </w:r>
      <w:r>
        <w:rPr>
          <w:rFonts w:ascii="Tahoma" w:hAnsi="Tahoma" w:cs="Tahoma"/>
          <w:sz w:val="20"/>
        </w:rPr>
        <w:t xml:space="preserve">ассмотрение,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2D9F2934"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4DFC6A42"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86"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5.1.23</w:t>
      </w:r>
      <w:r>
        <w:fldChar w:fldCharType="end"/>
      </w:r>
      <w:r>
        <w:rPr>
          <w:rFonts w:ascii="Tahoma" w:eastAsia="Calibri" w:hAnsi="Tahoma" w:cs="Tahoma"/>
          <w:sz w:val="20"/>
          <w:szCs w:val="22"/>
        </w:rPr>
        <w:t>).</w:t>
      </w:r>
      <w:bookmarkEnd w:id="186"/>
    </w:p>
    <w:p w14:paraId="678552E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00CB05A0" w14:textId="77777777" w:rsidR="00326EDE" w:rsidRDefault="00326EDE" w:rsidP="00326EDE">
      <w:pPr>
        <w:pStyle w:val="23"/>
        <w:numPr>
          <w:ilvl w:val="2"/>
          <w:numId w:val="11"/>
        </w:numPr>
        <w:snapToGrid w:val="0"/>
        <w:rPr>
          <w:rFonts w:ascii="Tahoma" w:hAnsi="Tahoma" w:cs="Tahoma"/>
          <w:sz w:val="20"/>
        </w:rPr>
      </w:pPr>
      <w:bookmarkStart w:id="187" w:name="_Ref93089454"/>
      <w:bookmarkStart w:id="188" w:name="_Toc209506871"/>
      <w:bookmarkStart w:id="189" w:name="_Ref55304418"/>
      <w:r>
        <w:rPr>
          <w:rFonts w:ascii="Tahoma" w:hAnsi="Tahoma" w:cs="Tahoma"/>
          <w:sz w:val="20"/>
        </w:rPr>
        <w:t>Отборочная стадия</w:t>
      </w:r>
      <w:bookmarkEnd w:id="187"/>
      <w:bookmarkEnd w:id="188"/>
    </w:p>
    <w:bookmarkEnd w:id="189"/>
    <w:p w14:paraId="07A36F18" w14:textId="77777777" w:rsidR="00326EDE" w:rsidRDefault="00326EDE" w:rsidP="00326EDE">
      <w:pPr>
        <w:pStyle w:val="afa"/>
        <w:tabs>
          <w:tab w:val="clear" w:pos="1134"/>
          <w:tab w:val="left" w:pos="708"/>
        </w:tabs>
        <w:spacing w:line="240" w:lineRule="auto"/>
        <w:ind w:left="1134" w:firstLine="0"/>
        <w:rPr>
          <w:rFonts w:ascii="Tahoma" w:hAnsi="Tahoma" w:cs="Tahoma"/>
          <w:sz w:val="20"/>
          <w:lang w:val="ru-RU"/>
        </w:rPr>
      </w:pPr>
    </w:p>
    <w:p w14:paraId="23E9A664"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rPr>
      </w:pPr>
      <w:bookmarkStart w:id="190" w:name="_Ref396133735"/>
      <w:r>
        <w:rPr>
          <w:rFonts w:ascii="Tahoma" w:hAnsi="Tahoma" w:cs="Tahoma"/>
          <w:sz w:val="20"/>
          <w:lang w:val="ru-RU"/>
        </w:rPr>
        <w:t>В рамках отборочной стадии выполняются следующие действия:</w:t>
      </w:r>
      <w:bookmarkEnd w:id="190"/>
    </w:p>
    <w:p w14:paraId="55A111EC"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1F3966C9"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7828F94B"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56F0AF00" w14:textId="77777777" w:rsidR="00326EDE" w:rsidRDefault="00326EDE" w:rsidP="00326ED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6A767D79" w14:textId="77777777" w:rsidR="00326EDE" w:rsidRDefault="00326EDE" w:rsidP="00326EDE">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данными, указанными участниками закупки в электронных формах.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данными, указанными участниками закупки в электронных формах служит основанием для отклонения заявки;</w:t>
      </w:r>
    </w:p>
    <w:p w14:paraId="5EB86911" w14:textId="77777777" w:rsidR="00326EDE" w:rsidRDefault="00326EDE" w:rsidP="00326EDE">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63A39068"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14E7E0D1"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1EA86F25"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3EBCA147"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6583FB87"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135568F9"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4EA8E6C2"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40A97333"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3FB53362" w14:textId="77777777" w:rsidR="00326EDE" w:rsidRDefault="00326EDE" w:rsidP="00326ED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258117DC"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647D23EB"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2FD7D5C6" w14:textId="77777777" w:rsidR="00326EDE" w:rsidRDefault="00326EDE" w:rsidP="00326ED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0630D9E3" w14:textId="77777777" w:rsidR="00326EDE" w:rsidRDefault="00326EDE" w:rsidP="00326ED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1B237B7C" w14:textId="77777777" w:rsidR="00326EDE" w:rsidRDefault="00326EDE" w:rsidP="00326ED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3B45095B" w14:textId="77777777" w:rsidR="00326EDE" w:rsidRDefault="00326EDE" w:rsidP="00326EDE">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6284C292"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1A294511"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91"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91"/>
    </w:p>
    <w:p w14:paraId="3C4B517A"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Перечень критериев отбора заявок приведен в разделе </w:t>
      </w:r>
      <w:r>
        <w:rPr>
          <w:rFonts w:ascii="Tahoma" w:hAnsi="Tahoma" w:cs="Tahoma"/>
          <w:sz w:val="20"/>
          <w:lang w:val="en-US"/>
        </w:rPr>
        <w:t>I</w:t>
      </w:r>
      <w:r>
        <w:rPr>
          <w:rFonts w:ascii="Tahoma" w:hAnsi="Tahoma" w:cs="Tahoma"/>
          <w:sz w:val="20"/>
          <w:lang w:val="ru-RU"/>
        </w:rPr>
        <w:t xml:space="preserve"> «</w:t>
      </w:r>
      <w:r>
        <w:rPr>
          <w:rFonts w:ascii="Tahoma" w:hAnsi="Tahoma"/>
          <w:sz w:val="20"/>
          <w:szCs w:val="24"/>
          <w:lang w:eastAsia="en-US"/>
        </w:rPr>
        <w:t>Критерии отбора</w:t>
      </w:r>
      <w:r>
        <w:rPr>
          <w:rFonts w:ascii="Tahoma" w:hAnsi="Tahoma"/>
          <w:sz w:val="20"/>
          <w:szCs w:val="24"/>
          <w:lang w:val="ru-RU" w:eastAsia="en-US"/>
        </w:rPr>
        <w:t>»</w:t>
      </w:r>
      <w:r>
        <w:rPr>
          <w:rFonts w:ascii="Tahoma" w:hAnsi="Tahoma" w:cs="Tahoma"/>
          <w:sz w:val="20"/>
          <w:lang w:val="ru-RU"/>
        </w:rPr>
        <w:t xml:space="preserve"> Приложения №3 к настоящей документации о закупке.</w:t>
      </w:r>
    </w:p>
    <w:p w14:paraId="308186EB" w14:textId="77777777" w:rsidR="00326EDE" w:rsidRDefault="00326EDE" w:rsidP="00326EDE">
      <w:pPr>
        <w:pStyle w:val="23"/>
        <w:numPr>
          <w:ilvl w:val="2"/>
          <w:numId w:val="11"/>
        </w:numPr>
        <w:snapToGrid w:val="0"/>
        <w:rPr>
          <w:rFonts w:ascii="Tahoma" w:hAnsi="Tahoma" w:cs="Tahoma"/>
          <w:sz w:val="20"/>
        </w:rPr>
      </w:pPr>
      <w:bookmarkStart w:id="192" w:name="_Ref93089457"/>
      <w:bookmarkStart w:id="193" w:name="_Toc209506872"/>
      <w:bookmarkStart w:id="194" w:name="_Ref55304422"/>
      <w:r>
        <w:rPr>
          <w:rFonts w:ascii="Tahoma" w:hAnsi="Tahoma" w:cs="Tahoma"/>
          <w:sz w:val="20"/>
        </w:rPr>
        <w:t>Оценочная стадия</w:t>
      </w:r>
      <w:bookmarkEnd w:id="192"/>
      <w:bookmarkEnd w:id="193"/>
    </w:p>
    <w:p w14:paraId="7421B7CA"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bookmarkStart w:id="195" w:name="_Ref396133786"/>
      <w:bookmarkEnd w:id="194"/>
      <w:r>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95"/>
    </w:p>
    <w:p w14:paraId="4C94B918"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В ранжировке учитываются альтернативные предложения</w:t>
      </w:r>
      <w:r>
        <w:rPr>
          <w:rFonts w:ascii="Tahoma" w:hAnsi="Tahoma" w:cs="Tahoma"/>
          <w:sz w:val="20"/>
          <w:lang w:val="ru-RU"/>
        </w:rPr>
        <w:t xml:space="preserve"> (в случае их подачи)</w:t>
      </w:r>
      <w:r>
        <w:rPr>
          <w:rFonts w:ascii="Tahoma" w:hAnsi="Tahoma" w:cs="Tahoma"/>
          <w:sz w:val="20"/>
        </w:rPr>
        <w:t xml:space="preserve"> наравне с основными.</w:t>
      </w:r>
    </w:p>
    <w:p w14:paraId="008D992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Оценка заявок производится согласно критериям, указанным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 по документам и сведениям, представленным Участниками</w:t>
      </w:r>
      <w:r>
        <w:rPr>
          <w:rFonts w:ascii="Tahoma" w:hAnsi="Tahoma" w:cs="Tahoma"/>
          <w:sz w:val="20"/>
        </w:rPr>
        <w:t xml:space="preserve"> закупки</w:t>
      </w:r>
      <w:r>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533A0373"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Первое место в ранжировке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14:paraId="73A34424"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Заявки Участников получили одинаковое количество баллов, то лучшим признается предложение, поступившее ранее других</w:t>
      </w:r>
      <w:r>
        <w:t>.</w:t>
      </w:r>
    </w:p>
    <w:p w14:paraId="597A1DED"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3CDAE8E3"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3525137F"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Итоговый рейтинг заявки для построения ранжировочного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6A69D077" w14:textId="77777777" w:rsidR="00326EDE" w:rsidRDefault="00326EDE" w:rsidP="00326ED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Значимость критериев и порядок оценки указаны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w:t>
      </w:r>
    </w:p>
    <w:p w14:paraId="786F638E" w14:textId="77777777" w:rsidR="00326EDE" w:rsidRDefault="00326EDE" w:rsidP="00326EDE">
      <w:pPr>
        <w:pStyle w:val="20"/>
        <w:numPr>
          <w:ilvl w:val="1"/>
          <w:numId w:val="11"/>
        </w:numPr>
        <w:snapToGrid w:val="0"/>
        <w:rPr>
          <w:rFonts w:ascii="Tahoma" w:hAnsi="Tahoma" w:cs="Tahoma"/>
          <w:sz w:val="20"/>
        </w:rPr>
      </w:pPr>
      <w:bookmarkStart w:id="196" w:name="_Ref238291657"/>
      <w:bookmarkStart w:id="197" w:name="_Toc209506873"/>
      <w:bookmarkStart w:id="198" w:name="_Toc69728971"/>
      <w:bookmarkStart w:id="199" w:name="_Toc57314657"/>
      <w:bookmarkStart w:id="200" w:name="_Toc55305386"/>
      <w:bookmarkStart w:id="201" w:name="_Toc55285354"/>
      <w:bookmarkStart w:id="202" w:name="_Ref55280461"/>
      <w:r>
        <w:rPr>
          <w:rFonts w:ascii="Tahoma" w:hAnsi="Tahoma" w:cs="Tahoma"/>
          <w:b w:val="0"/>
          <w:sz w:val="20"/>
        </w:rPr>
        <w:t>Переторжка (регулирование цены)</w:t>
      </w:r>
      <w:bookmarkEnd w:id="196"/>
      <w:bookmarkEnd w:id="197"/>
    </w:p>
    <w:p w14:paraId="644B483A"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371ECCD6"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33A4F992"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5B0728FC"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3CBC284F"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19633398"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lastRenderedPageBreak/>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0DBF2058"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203"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03"/>
    </w:p>
    <w:p w14:paraId="78488670"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115A78EB"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56DD7728"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093124AF"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3D58F74F"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204"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204"/>
    </w:p>
    <w:p w14:paraId="19147236"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bookmarkStart w:id="205"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205"/>
    </w:p>
    <w:p w14:paraId="406E334C"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5EB2AE7E"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lastRenderedPageBreak/>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о чем необходимо указать в документации о закупке. Непредставление или представление не в полном объеме вышеуказанных документов в установленный срок, а также в случае если цена в представленном после переторжки предложении не соответствует цене, заявленной на переторжке является основанием считать участника закупки не участвовавшим в процедуре переторжки. Изменение цены в сторону снижения не должно повлечь за собой изменение иных условий заявки кроме ценовых</w:t>
      </w:r>
      <w:r>
        <w:rPr>
          <w:rFonts w:ascii="Tahoma" w:hAnsi="Tahoma" w:cs="Tahoma"/>
          <w:sz w:val="20"/>
        </w:rPr>
        <w:t>.</w:t>
      </w:r>
    </w:p>
    <w:p w14:paraId="07DD0758"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456F8034"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Pr>
          <w:rFonts w:ascii="Tahoma" w:hAnsi="Tahoma" w:cs="Tahoma"/>
          <w:sz w:val="20"/>
          <w:lang w:val="ru-RU"/>
        </w:rPr>
        <w:t>У</w:t>
      </w:r>
      <w:r>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61961E6F"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как нарушение требований пункта </w:t>
      </w:r>
      <w:r>
        <w:rPr>
          <w:rFonts w:ascii="Tahoma" w:hAnsi="Tahoma" w:cs="Tahoma"/>
          <w:sz w:val="20"/>
          <w:lang w:val="ru-RU"/>
        </w:rPr>
        <w:t>4.4.1.2.</w:t>
      </w:r>
    </w:p>
    <w:p w14:paraId="571A7678"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b/>
          <w:sz w:val="20"/>
        </w:rPr>
        <w:t>При закупке с использованием ЭТП, переторжка осуществляется только в электронной форме в соответствии с правилами и регламентами ЭТП</w:t>
      </w:r>
      <w:r>
        <w:rPr>
          <w:rFonts w:ascii="Tahoma" w:hAnsi="Tahoma" w:cs="Tahoma"/>
          <w:b/>
          <w:sz w:val="20"/>
          <w:lang w:val="ru-RU"/>
        </w:rPr>
        <w:t>.</w:t>
      </w:r>
    </w:p>
    <w:p w14:paraId="2D3FB3E2" w14:textId="77777777" w:rsidR="00326EDE" w:rsidRDefault="00326EDE" w:rsidP="00326EDE">
      <w:pPr>
        <w:pStyle w:val="20"/>
        <w:numPr>
          <w:ilvl w:val="1"/>
          <w:numId w:val="11"/>
        </w:numPr>
        <w:snapToGrid w:val="0"/>
        <w:rPr>
          <w:rFonts w:ascii="Tahoma" w:hAnsi="Tahoma" w:cs="Tahoma"/>
          <w:sz w:val="20"/>
        </w:rPr>
      </w:pPr>
      <w:bookmarkStart w:id="206" w:name="_Ref421186941"/>
      <w:bookmarkStart w:id="207" w:name="_Toc209506874"/>
      <w:bookmarkStart w:id="208" w:name="_Ref167268476"/>
      <w:r>
        <w:rPr>
          <w:rFonts w:ascii="Tahoma" w:hAnsi="Tahoma" w:cs="Tahoma"/>
          <w:b w:val="0"/>
          <w:sz w:val="20"/>
        </w:rPr>
        <w:t>Проведение постквалификации</w:t>
      </w:r>
      <w:r>
        <w:rPr>
          <w:rStyle w:val="ac"/>
          <w:rFonts w:ascii="Tahoma" w:hAnsi="Tahoma" w:cs="Tahoma"/>
          <w:b w:val="0"/>
          <w:sz w:val="20"/>
        </w:rPr>
        <w:footnoteReference w:id="6"/>
      </w:r>
      <w:bookmarkEnd w:id="206"/>
      <w:bookmarkEnd w:id="207"/>
    </w:p>
    <w:p w14:paraId="7FE4BA37"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Pr>
          <w:rFonts w:ascii="Tahoma" w:hAnsi="Tahoma" w:cs="Tahoma"/>
          <w:sz w:val="20"/>
          <w:lang w:val="ru-RU"/>
        </w:rPr>
        <w:t>Непрохождение</w:t>
      </w:r>
      <w:r>
        <w:rPr>
          <w:rFonts w:ascii="Tahoma" w:hAnsi="Tahoma" w:cs="Tahoma"/>
          <w:sz w:val="20"/>
        </w:rPr>
        <w:t xml:space="preserve"> постквалификации</w:t>
      </w:r>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закупке</w:t>
      </w:r>
      <w:r>
        <w:rPr>
          <w:rFonts w:ascii="Tahoma" w:hAnsi="Tahoma" w:cs="Tahoma"/>
          <w:sz w:val="20"/>
        </w:rPr>
        <w:t>.</w:t>
      </w:r>
    </w:p>
    <w:p w14:paraId="04C8DD60"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Постквалификация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28E15610" w14:textId="77777777" w:rsidR="00326EDE" w:rsidRDefault="00326EDE" w:rsidP="00326EDE">
      <w:pPr>
        <w:pStyle w:val="20"/>
        <w:numPr>
          <w:ilvl w:val="1"/>
          <w:numId w:val="11"/>
        </w:numPr>
        <w:snapToGrid w:val="0"/>
        <w:rPr>
          <w:rFonts w:ascii="Tahoma" w:hAnsi="Tahoma" w:cs="Tahoma"/>
          <w:sz w:val="20"/>
        </w:rPr>
      </w:pPr>
      <w:bookmarkStart w:id="209" w:name="_Ref421186904"/>
      <w:bookmarkStart w:id="210" w:name="_Toc209506875"/>
      <w:r>
        <w:rPr>
          <w:rFonts w:ascii="Tahoma" w:hAnsi="Tahoma" w:cs="Tahoma"/>
          <w:b w:val="0"/>
          <w:sz w:val="20"/>
        </w:rPr>
        <w:t>Определение победителя</w:t>
      </w:r>
      <w:bookmarkEnd w:id="198"/>
      <w:bookmarkEnd w:id="199"/>
      <w:bookmarkEnd w:id="200"/>
      <w:bookmarkEnd w:id="201"/>
      <w:bookmarkEnd w:id="202"/>
      <w:bookmarkEnd w:id="208"/>
      <w:bookmarkEnd w:id="209"/>
      <w:bookmarkEnd w:id="210"/>
    </w:p>
    <w:p w14:paraId="67AF6167" w14:textId="77777777" w:rsidR="00326EDE" w:rsidRDefault="00326EDE" w:rsidP="00326EDE">
      <w:pPr>
        <w:pStyle w:val="af8"/>
        <w:numPr>
          <w:ilvl w:val="2"/>
          <w:numId w:val="11"/>
        </w:numPr>
        <w:tabs>
          <w:tab w:val="num" w:pos="1985"/>
        </w:tabs>
        <w:snapToGrid w:val="0"/>
        <w:spacing w:line="240" w:lineRule="auto"/>
        <w:ind w:left="0" w:firstLine="1134"/>
        <w:rPr>
          <w:rFonts w:ascii="Tahoma" w:hAnsi="Tahoma" w:cs="Tahoma"/>
          <w:sz w:val="20"/>
        </w:rPr>
      </w:pPr>
      <w:bookmarkStart w:id="211" w:name="_Ref421186013"/>
      <w:r>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Pr>
          <w:rFonts w:ascii="Tahoma" w:hAnsi="Tahoma" w:cs="Tahoma"/>
          <w:color w:val="000000"/>
          <w:sz w:val="20"/>
        </w:rPr>
        <w:t xml:space="preserve"> о закупке</w:t>
      </w:r>
      <w:r>
        <w:rPr>
          <w:rFonts w:ascii="Tahoma" w:hAnsi="Tahoma" w:cs="Tahoma"/>
          <w:sz w:val="20"/>
        </w:rPr>
        <w:t xml:space="preserve"> и заявке, которого по результатам оценки и сопоставления заявок присвоен первый номер. </w:t>
      </w:r>
    </w:p>
    <w:p w14:paraId="4E389218" w14:textId="77777777" w:rsidR="00326EDE" w:rsidRDefault="00326EDE" w:rsidP="00326EDE">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fldChar w:fldCharType="begin"/>
      </w:r>
      <w:r>
        <w:rPr>
          <w:rFonts w:ascii="Tahoma" w:hAnsi="Tahoma" w:cs="Tahoma"/>
          <w:sz w:val="20"/>
          <w:highlight w:val="cyan"/>
        </w:rPr>
        <w:instrText xml:space="preserve"> REF _Ref421178662 \r \h  \* MERGEFORMAT </w:instrText>
      </w:r>
      <w:r>
        <w:fldChar w:fldCharType="separate"/>
      </w:r>
      <w:r>
        <w:rPr>
          <w:rFonts w:ascii="Tahoma" w:hAnsi="Tahoma" w:cs="Tahoma"/>
          <w:sz w:val="20"/>
          <w:highlight w:val="cyan"/>
        </w:rPr>
        <w:t>1.4.3</w:t>
      </w:r>
      <w:r>
        <w:fldChar w:fldCharType="end"/>
      </w:r>
      <w:r>
        <w:rPr>
          <w:rFonts w:ascii="Tahoma" w:hAnsi="Tahoma" w:cs="Tahoma"/>
          <w:sz w:val="20"/>
        </w:rPr>
        <w:t>).</w:t>
      </w:r>
    </w:p>
    <w:p w14:paraId="6B498F36" w14:textId="77777777" w:rsidR="00326EDE" w:rsidRDefault="00326EDE" w:rsidP="00326EDE">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содержащий сведения об объеме, цене закупаемых товаров, работ, услуг, сроке исполнения договора.</w:t>
      </w:r>
    </w:p>
    <w:p w14:paraId="00080B6C" w14:textId="77777777" w:rsidR="00326EDE" w:rsidRDefault="00326EDE" w:rsidP="00326EDE">
      <w:pPr>
        <w:pStyle w:val="af8"/>
        <w:numPr>
          <w:ilvl w:val="2"/>
          <w:numId w:val="11"/>
        </w:numPr>
        <w:tabs>
          <w:tab w:val="num" w:pos="1985"/>
        </w:tabs>
        <w:snapToGrid w:val="0"/>
        <w:spacing w:line="240" w:lineRule="auto"/>
        <w:ind w:left="0" w:firstLine="1276"/>
        <w:rPr>
          <w:rFonts w:ascii="Tahoma" w:hAnsi="Tahoma" w:cs="Tahoma"/>
          <w:sz w:val="20"/>
        </w:rPr>
      </w:pPr>
      <w:r>
        <w:rPr>
          <w:rFonts w:ascii="Tahoma" w:hAnsi="Tahoma" w:cs="Tahoma"/>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или закупочный орган обнаружит, что участник закупки не соответствует требованиям, или предоставил недостоверную информацию и (или) документы о своем соответствии и (или) соответствии поставляемого товара требованиям документации о закупке.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на официальном сайте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4FAAEB00"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если в нескольких заявках содержатся одинаковые по степени выгодности условия исполнения договора, выигравшей заявкой признается заявка, которая поступила ранее других таких заявок.</w:t>
      </w:r>
      <w:bookmarkEnd w:id="211"/>
      <w:r>
        <w:rPr>
          <w:rFonts w:ascii="Tahoma" w:hAnsi="Tahoma" w:cs="Tahoma"/>
          <w:sz w:val="20"/>
        </w:rPr>
        <w:t xml:space="preserve"> </w:t>
      </w:r>
    </w:p>
    <w:p w14:paraId="6B0644C0" w14:textId="77777777" w:rsidR="00326EDE" w:rsidRDefault="00326EDE" w:rsidP="00326EDE">
      <w:pPr>
        <w:pStyle w:val="af8"/>
        <w:tabs>
          <w:tab w:val="clear" w:pos="2269"/>
          <w:tab w:val="left" w:pos="708"/>
        </w:tabs>
        <w:spacing w:line="240" w:lineRule="auto"/>
        <w:ind w:left="1134" w:firstLine="0"/>
        <w:rPr>
          <w:rFonts w:ascii="Tahoma" w:hAnsi="Tahoma" w:cs="Tahoma"/>
          <w:sz w:val="20"/>
        </w:rPr>
      </w:pPr>
    </w:p>
    <w:p w14:paraId="6A887AD9" w14:textId="77777777" w:rsidR="00326EDE" w:rsidRDefault="00326EDE" w:rsidP="00326EDE">
      <w:pPr>
        <w:pStyle w:val="20"/>
        <w:numPr>
          <w:ilvl w:val="1"/>
          <w:numId w:val="11"/>
        </w:numPr>
        <w:snapToGrid w:val="0"/>
        <w:rPr>
          <w:rFonts w:ascii="Tahoma" w:hAnsi="Tahoma" w:cs="Tahoma"/>
          <w:sz w:val="20"/>
        </w:rPr>
      </w:pPr>
      <w:bookmarkStart w:id="212" w:name="_Toc69728973"/>
      <w:bookmarkStart w:id="213" w:name="_Toc57314659"/>
      <w:bookmarkStart w:id="214" w:name="_Toc55305388"/>
      <w:bookmarkStart w:id="215" w:name="_Toc55285356"/>
      <w:bookmarkStart w:id="216" w:name="_Ref55280474"/>
      <w:bookmarkStart w:id="217" w:name="_Toc209506876"/>
      <w:r>
        <w:rPr>
          <w:rFonts w:ascii="Tahoma" w:hAnsi="Tahoma" w:cs="Tahoma"/>
          <w:b w:val="0"/>
          <w:sz w:val="20"/>
        </w:rPr>
        <w:t>Заключение договора по результатам закупки</w:t>
      </w:r>
      <w:bookmarkEnd w:id="212"/>
      <w:bookmarkEnd w:id="213"/>
      <w:bookmarkEnd w:id="214"/>
      <w:bookmarkEnd w:id="215"/>
      <w:bookmarkEnd w:id="216"/>
      <w:bookmarkEnd w:id="217"/>
    </w:p>
    <w:p w14:paraId="10DDD5D7" w14:textId="77777777" w:rsidR="00326EDE" w:rsidRDefault="00326EDE" w:rsidP="00326EDE">
      <w:pPr>
        <w:tabs>
          <w:tab w:val="num" w:pos="2127"/>
        </w:tabs>
        <w:spacing w:line="240" w:lineRule="auto"/>
        <w:ind w:firstLine="1134"/>
        <w:rPr>
          <w:rFonts w:ascii="Tahoma" w:hAnsi="Tahoma" w:cs="Tahoma"/>
          <w:sz w:val="20"/>
        </w:rPr>
      </w:pPr>
      <w:bookmarkStart w:id="218" w:name="_Ref56222958"/>
      <w:r>
        <w:rPr>
          <w:rFonts w:ascii="Tahoma" w:hAnsi="Tahoma" w:cs="Tahoma"/>
          <w:sz w:val="20"/>
        </w:rPr>
        <w:t xml:space="preserve">4.12.1 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rFonts w:ascii="Tahoma" w:hAnsi="Tahoma" w:cs="Tahoma"/>
          <w:sz w:val="20"/>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29614803" w14:textId="77777777" w:rsidR="00326EDE" w:rsidRDefault="00326EDE" w:rsidP="00326EDE">
      <w:pPr>
        <w:tabs>
          <w:tab w:val="num" w:pos="2127"/>
        </w:tabs>
        <w:spacing w:line="240" w:lineRule="auto"/>
        <w:ind w:firstLine="1134"/>
        <w:rPr>
          <w:rFonts w:ascii="Tahoma" w:hAnsi="Tahoma" w:cs="Tahoma"/>
          <w:sz w:val="20"/>
        </w:rPr>
      </w:pPr>
      <w:r>
        <w:rPr>
          <w:rFonts w:ascii="Tahoma" w:hAnsi="Tahoma" w:cs="Tahoma"/>
          <w:sz w:val="20"/>
        </w:rPr>
        <w:t>4.12.2 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5.1.27</w:t>
      </w:r>
      <w:r>
        <w:fldChar w:fldCharType="end"/>
      </w:r>
      <w:r>
        <w:rPr>
          <w:rFonts w:ascii="Tahoma" w:hAnsi="Tahoma" w:cs="Tahoma"/>
          <w:sz w:val="20"/>
        </w:rPr>
        <w:t>).</w:t>
      </w:r>
      <w:bookmarkEnd w:id="218"/>
    </w:p>
    <w:p w14:paraId="141469B1" w14:textId="77777777" w:rsidR="00326EDE" w:rsidRDefault="00326EDE" w:rsidP="00326EDE">
      <w:pPr>
        <w:tabs>
          <w:tab w:val="num" w:pos="2127"/>
        </w:tabs>
        <w:spacing w:line="240" w:lineRule="auto"/>
        <w:ind w:firstLine="1134"/>
        <w:rPr>
          <w:rFonts w:ascii="Tahoma" w:hAnsi="Tahoma" w:cs="Tahoma"/>
          <w:sz w:val="20"/>
        </w:rPr>
      </w:pPr>
      <w:r>
        <w:rPr>
          <w:rFonts w:ascii="Tahoma" w:hAnsi="Tahoma" w:cs="Tahoma"/>
          <w:sz w:val="20"/>
        </w:rPr>
        <w:t>4.12.3 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п.4.12.1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6E277387" w14:textId="77777777" w:rsidR="00326EDE" w:rsidRDefault="00326EDE" w:rsidP="00326EDE">
      <w:pPr>
        <w:tabs>
          <w:tab w:val="num" w:pos="2127"/>
        </w:tabs>
        <w:spacing w:line="240" w:lineRule="auto"/>
        <w:ind w:firstLine="1134"/>
        <w:rPr>
          <w:rFonts w:ascii="Tahoma" w:hAnsi="Tahoma" w:cs="Tahoma"/>
          <w:sz w:val="20"/>
        </w:rPr>
      </w:pPr>
      <w:r>
        <w:rPr>
          <w:rFonts w:ascii="Tahoma" w:hAnsi="Tahoma" w:cs="Tahoma"/>
          <w:sz w:val="20"/>
        </w:rPr>
        <w:t xml:space="preserve">4.12.4 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1.2.4</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7A880623" w14:textId="77777777" w:rsidR="00326EDE" w:rsidRDefault="00326EDE" w:rsidP="00326EDE">
      <w:pPr>
        <w:tabs>
          <w:tab w:val="num" w:pos="2127"/>
        </w:tabs>
        <w:spacing w:line="240" w:lineRule="auto"/>
        <w:ind w:firstLine="1134"/>
        <w:rPr>
          <w:rFonts w:ascii="Tahoma" w:hAnsi="Tahoma" w:cs="Tahoma"/>
          <w:sz w:val="20"/>
        </w:rPr>
      </w:pPr>
      <w:r>
        <w:rPr>
          <w:rFonts w:ascii="Tahoma" w:hAnsi="Tahoma" w:cs="Tahoma"/>
          <w:sz w:val="20"/>
        </w:rPr>
        <w:t>4.12.5 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4F6075E8" w14:textId="77777777" w:rsidR="00326EDE" w:rsidRDefault="00326EDE" w:rsidP="00326EDE">
      <w:pPr>
        <w:tabs>
          <w:tab w:val="num" w:pos="2127"/>
        </w:tabs>
        <w:spacing w:line="240" w:lineRule="auto"/>
        <w:ind w:firstLine="1134"/>
        <w:rPr>
          <w:rFonts w:ascii="Tahoma" w:hAnsi="Tahoma" w:cs="Tahoma"/>
          <w:sz w:val="20"/>
        </w:rPr>
      </w:pPr>
      <w:r>
        <w:rPr>
          <w:rFonts w:ascii="Tahoma" w:hAnsi="Tahoma" w:cs="Tahoma"/>
          <w:sz w:val="20"/>
        </w:rPr>
        <w:t>4.12.6 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42983599" w14:textId="77777777" w:rsidR="00326EDE" w:rsidRDefault="00326EDE" w:rsidP="00326EDE">
      <w:pPr>
        <w:tabs>
          <w:tab w:val="num" w:pos="2127"/>
        </w:tabs>
        <w:spacing w:line="240" w:lineRule="auto"/>
        <w:ind w:firstLine="1134"/>
        <w:rPr>
          <w:rFonts w:ascii="Tahoma" w:hAnsi="Tahoma" w:cs="Tahoma"/>
          <w:sz w:val="20"/>
        </w:rPr>
      </w:pPr>
    </w:p>
    <w:p w14:paraId="644D1322" w14:textId="77777777" w:rsidR="00326EDE" w:rsidRDefault="00326EDE" w:rsidP="00326EDE">
      <w:pPr>
        <w:pStyle w:val="af8"/>
        <w:numPr>
          <w:ilvl w:val="2"/>
          <w:numId w:val="14"/>
        </w:numPr>
        <w:tabs>
          <w:tab w:val="num" w:pos="1135"/>
        </w:tabs>
        <w:snapToGrid w:val="0"/>
        <w:spacing w:line="240" w:lineRule="auto"/>
        <w:ind w:left="0" w:firstLine="1135"/>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5.1.14</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7BE3F669" w14:textId="77777777" w:rsidR="00326EDE" w:rsidRDefault="00326EDE" w:rsidP="00326EDE">
      <w:pPr>
        <w:pStyle w:val="af8"/>
        <w:tabs>
          <w:tab w:val="clear" w:pos="2269"/>
          <w:tab w:val="left" w:pos="708"/>
        </w:tabs>
        <w:spacing w:line="240" w:lineRule="auto"/>
        <w:ind w:left="1134" w:firstLine="0"/>
        <w:rPr>
          <w:rFonts w:ascii="Tahoma" w:hAnsi="Tahoma" w:cs="Tahoma"/>
          <w:sz w:val="20"/>
          <w:lang w:val="ru-RU"/>
        </w:rPr>
      </w:pPr>
    </w:p>
    <w:p w14:paraId="73710C08" w14:textId="77777777" w:rsidR="00326EDE" w:rsidRDefault="00326EDE" w:rsidP="00326EDE">
      <w:pPr>
        <w:pStyle w:val="af8"/>
        <w:tabs>
          <w:tab w:val="clear" w:pos="2269"/>
          <w:tab w:val="left" w:pos="708"/>
        </w:tabs>
        <w:spacing w:line="240" w:lineRule="auto"/>
        <w:rPr>
          <w:rFonts w:ascii="Tahoma" w:hAnsi="Tahoma" w:cs="Tahoma"/>
          <w:sz w:val="20"/>
        </w:rPr>
      </w:pPr>
    </w:p>
    <w:p w14:paraId="52E792B4" w14:textId="77777777" w:rsidR="00326EDE" w:rsidRDefault="00326EDE" w:rsidP="00326EDE">
      <w:pPr>
        <w:pStyle w:val="af8"/>
        <w:tabs>
          <w:tab w:val="clear" w:pos="2269"/>
          <w:tab w:val="left" w:pos="708"/>
        </w:tabs>
        <w:spacing w:line="240" w:lineRule="auto"/>
        <w:ind w:left="1134" w:firstLine="0"/>
        <w:rPr>
          <w:rFonts w:ascii="Tahoma" w:hAnsi="Tahoma" w:cs="Tahoma"/>
          <w:sz w:val="20"/>
        </w:rPr>
      </w:pPr>
    </w:p>
    <w:p w14:paraId="18F3F0B7" w14:textId="77777777" w:rsidR="00326EDE" w:rsidRDefault="00326EDE" w:rsidP="00326EDE">
      <w:pPr>
        <w:pStyle w:val="20"/>
        <w:numPr>
          <w:ilvl w:val="1"/>
          <w:numId w:val="11"/>
        </w:numPr>
        <w:tabs>
          <w:tab w:val="num" w:pos="1134"/>
        </w:tabs>
        <w:snapToGrid w:val="0"/>
        <w:ind w:left="1134"/>
        <w:rPr>
          <w:rFonts w:ascii="Tahoma" w:hAnsi="Tahoma" w:cs="Tahoma"/>
          <w:sz w:val="20"/>
        </w:rPr>
      </w:pPr>
      <w:bookmarkStart w:id="219" w:name="_Toc2071687"/>
      <w:bookmarkStart w:id="220" w:name="_Toc433646794"/>
      <w:bookmarkStart w:id="221" w:name="_Toc243466236"/>
      <w:bookmarkStart w:id="222" w:name="_Toc236806578"/>
      <w:bookmarkStart w:id="223" w:name="_Ref93136493"/>
      <w:bookmarkStart w:id="224" w:name="_Toc209506877"/>
      <w:bookmarkStart w:id="225" w:name="_Toc426726189"/>
      <w:bookmarkStart w:id="226" w:name="_Toc473206290"/>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9"/>
      <w:bookmarkEnd w:id="220"/>
      <w:bookmarkEnd w:id="221"/>
      <w:bookmarkEnd w:id="222"/>
      <w:bookmarkEnd w:id="223"/>
      <w:bookmarkEnd w:id="224"/>
    </w:p>
    <w:p w14:paraId="6166507B"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Обязательства Участников закупки, связанные с подачей заявок, обеспечиваются неустойкой на сумму </w:t>
      </w:r>
      <w:r>
        <w:rPr>
          <w:rFonts w:ascii="Tahoma" w:hAnsi="Tahoma" w:cs="Tahoma"/>
          <w:sz w:val="20"/>
          <w:lang w:val="ru-RU"/>
        </w:rPr>
        <w:t>2</w:t>
      </w:r>
      <w:r>
        <w:rPr>
          <w:rFonts w:ascii="Tahoma" w:hAnsi="Tahoma" w:cs="Tahoma"/>
          <w:sz w:val="20"/>
        </w:rPr>
        <w:t>%</w:t>
      </w:r>
      <w:r>
        <w:rPr>
          <w:vertAlign w:val="superscript"/>
          <w:lang w:val="ru-RU"/>
        </w:rPr>
        <w:t xml:space="preserve"> </w:t>
      </w:r>
      <w:r>
        <w:rPr>
          <w:rFonts w:ascii="Tahoma" w:hAnsi="Tahoma" w:cs="Tahoma"/>
          <w:sz w:val="20"/>
        </w:rPr>
        <w:t xml:space="preserve">от </w:t>
      </w:r>
      <w:r>
        <w:rPr>
          <w:rFonts w:ascii="Tahoma" w:hAnsi="Tahoma" w:cs="Tahoma"/>
          <w:sz w:val="20"/>
          <w:lang w:val="ru-RU"/>
        </w:rPr>
        <w:t xml:space="preserve">начальной (максимальной) цены </w:t>
      </w:r>
      <w:r>
        <w:rPr>
          <w:rFonts w:ascii="Tahoma" w:hAnsi="Tahoma" w:cs="Tahoma"/>
          <w:sz w:val="20"/>
        </w:rPr>
        <w:t>договора (цены лота)</w:t>
      </w:r>
      <w:r>
        <w:rPr>
          <w:rFonts w:ascii="Tahoma" w:hAnsi="Tahoma" w:cs="Tahoma"/>
          <w:sz w:val="20"/>
          <w:lang w:val="ru-RU"/>
        </w:rPr>
        <w:t xml:space="preserve"> </w:t>
      </w:r>
      <w:r>
        <w:rPr>
          <w:rFonts w:ascii="Tahoma" w:hAnsi="Tahoma" w:cs="Tahoma"/>
          <w:sz w:val="20"/>
        </w:rPr>
        <w:t>(с учетом налогов).</w:t>
      </w:r>
    </w:p>
    <w:p w14:paraId="2D2A5AC6"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5"/>
      <w:r>
        <w:rPr>
          <w:rFonts w:ascii="Tahoma" w:hAnsi="Tahoma" w:cs="Tahoma"/>
          <w:sz w:val="20"/>
        </w:rPr>
        <w:t xml:space="preserve"> закупки:</w:t>
      </w:r>
    </w:p>
    <w:p w14:paraId="4CE91A79" w14:textId="77777777" w:rsidR="00326EDE" w:rsidRDefault="00326EDE" w:rsidP="00326ED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lang w:eastAsia="x-none"/>
        </w:rPr>
        <w:t>течение срока ее действия,</w:t>
      </w:r>
      <w:r>
        <w:rPr>
          <w:rFonts w:ascii="Tahoma" w:hAnsi="Tahoma"/>
          <w:b w:val="0"/>
          <w:sz w:val="20"/>
        </w:rPr>
        <w:t xml:space="preserve"> после </w:t>
      </w:r>
      <w:r>
        <w:rPr>
          <w:rFonts w:ascii="Tahoma" w:hAnsi="Tahoma" w:cs="Tahoma"/>
          <w:b w:val="0"/>
          <w:sz w:val="20"/>
          <w:szCs w:val="20"/>
          <w:lang w:eastAsia="x-none"/>
        </w:rPr>
        <w:t>истечения срока окончания приема заявок;</w:t>
      </w:r>
    </w:p>
    <w:p w14:paraId="25A964CE" w14:textId="77777777" w:rsidR="00326EDE" w:rsidRDefault="00326EDE" w:rsidP="00326ED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6E8D0C4C" w14:textId="77777777" w:rsidR="00326EDE" w:rsidRDefault="00326EDE" w:rsidP="00326ED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подписать договор в порядке, предусмотренном настоящей документацией о закупке в случае признания Участника</w:t>
      </w:r>
      <w:r>
        <w:rPr>
          <w:rFonts w:ascii="Tahoma" w:hAnsi="Tahoma"/>
          <w:b w:val="0"/>
          <w:sz w:val="20"/>
        </w:rPr>
        <w:t xml:space="preserve"> закупки</w:t>
      </w:r>
      <w:r>
        <w:rPr>
          <w:rFonts w:ascii="Tahoma" w:hAnsi="Tahoma" w:cs="Tahoma"/>
          <w:b w:val="0"/>
          <w:sz w:val="20"/>
          <w:szCs w:val="20"/>
          <w:lang w:eastAsia="x-none"/>
        </w:rPr>
        <w:t xml:space="preserve"> победителем;</w:t>
      </w:r>
    </w:p>
    <w:p w14:paraId="341DBB2B"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73A22853" w14:textId="77777777" w:rsidR="00326EDE" w:rsidRDefault="00326EDE" w:rsidP="00326ED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2EF1F1D6" w14:textId="77777777" w:rsidR="00326EDE" w:rsidRDefault="00326EDE" w:rsidP="00326EDE">
      <w:pPr>
        <w:pStyle w:val="20"/>
        <w:numPr>
          <w:ilvl w:val="1"/>
          <w:numId w:val="11"/>
        </w:numPr>
        <w:snapToGrid w:val="0"/>
        <w:rPr>
          <w:rFonts w:ascii="Tahoma" w:hAnsi="Tahoma" w:cs="Tahoma"/>
          <w:sz w:val="20"/>
        </w:rPr>
      </w:pPr>
      <w:bookmarkStart w:id="227" w:name="_Toc209506878"/>
      <w:bookmarkEnd w:id="226"/>
      <w:r>
        <w:rPr>
          <w:rFonts w:ascii="Tahoma" w:hAnsi="Tahoma" w:cs="Tahoma"/>
          <w:b w:val="0"/>
          <w:sz w:val="20"/>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bookmarkEnd w:id="227"/>
    </w:p>
    <w:p w14:paraId="12D777FC"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4.14.1 При осуществлении заказчиком закупок к товарам, происходящим из иностранного государства, работам, услугам, соответственно выполняемым, оказываемым иностранными лицами, применяется национальный режим в соответствии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 1875) и устанавливается:</w:t>
      </w:r>
    </w:p>
    <w:p w14:paraId="6F22BED5"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(далее - Запрет);</w:t>
      </w:r>
    </w:p>
    <w:p w14:paraId="22FFEBBD"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lastRenderedPageBreak/>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(далее - Ограничение);</w:t>
      </w:r>
    </w:p>
    <w:p w14:paraId="4F037CF6"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(далее - Преимущество);</w:t>
      </w:r>
    </w:p>
    <w:p w14:paraId="53DDD843"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 4.14.3 документации о закупке. </w:t>
      </w:r>
    </w:p>
    <w:p w14:paraId="00BE5597"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4.14.1.1. При осуществлении закупки товара:</w:t>
      </w:r>
    </w:p>
    <w:p w14:paraId="20E62DC4"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товара из иностранного государства:</w:t>
      </w:r>
    </w:p>
    <w:p w14:paraId="39767C9D"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а)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11977229"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б) заявка на участие в закупке не содержащая информацию и (или) документы,</w:t>
      </w:r>
      <w:r>
        <w:rPr>
          <w:rFonts w:ascii="Tahoma" w:hAnsi="Tahoma"/>
          <w:sz w:val="20"/>
          <w:szCs w:val="24"/>
        </w:rPr>
        <w:t xml:space="preserve"> </w:t>
      </w:r>
      <w:r>
        <w:rPr>
          <w:rFonts w:ascii="Tahoma" w:hAnsi="Tahoma" w:cs="Tahoma"/>
          <w:sz w:val="20"/>
          <w:szCs w:val="24"/>
        </w:rPr>
        <w:t>предусмотренные п. 4.14.3 документации о закупке, рассматривается как содержащая предложение о поставке товара из иностранного государства, подлежит отклонению,</w:t>
      </w:r>
    </w:p>
    <w:p w14:paraId="7A0345E4"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6A9D221A"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г) не допускается заключение договора на поставку такого товара;</w:t>
      </w:r>
    </w:p>
    <w:p w14:paraId="29323D67"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д)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76A58DC"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 Ограничение закупок товаров из иностранного государства:</w:t>
      </w:r>
    </w:p>
    <w:p w14:paraId="15DFAB7E"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 </w:t>
      </w:r>
    </w:p>
    <w:p w14:paraId="40C2C3C2"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б) отсутствие в заявке на участие в закупке информации и (или) документов, предусмотренных частью 3 настоящего 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r>
        <w:rPr>
          <w:rFonts w:ascii="Tahoma" w:hAnsi="Tahoma"/>
          <w:sz w:val="20"/>
          <w:szCs w:val="24"/>
        </w:rPr>
        <w:t xml:space="preserve"> но </w:t>
      </w:r>
      <w:r>
        <w:rPr>
          <w:rFonts w:ascii="Tahoma" w:hAnsi="Tahoma" w:cs="Tahoma"/>
          <w:sz w:val="20"/>
          <w:szCs w:val="24"/>
        </w:rPr>
        <w:t>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0ADCD228"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5476F27D"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г)</w:t>
      </w:r>
      <w:r>
        <w:rPr>
          <w:rFonts w:ascii="Tahoma" w:hAnsi="Tahoma"/>
          <w:sz w:val="20"/>
          <w:szCs w:val="24"/>
        </w:rPr>
        <w:t xml:space="preserve"> не допускаются </w:t>
      </w:r>
      <w:r>
        <w:rPr>
          <w:rFonts w:ascii="Tahoma" w:hAnsi="Tahoma" w:cs="Tahoma"/>
          <w:sz w:val="20"/>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о закупке и содержащие предложения о поставке товара российского происхождения;</w:t>
      </w:r>
    </w:p>
    <w:p w14:paraId="72419AD2"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д) 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9DD5C54"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установлены о предоставлении Преимущества в отношении товара российского происхождения:</w:t>
      </w:r>
    </w:p>
    <w:p w14:paraId="1C2BEE0A"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а) отсутствие в заявке на участие в закупке информации и (или) документов, предусмотренных п. 4.14.3 документации о закупке,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14:paraId="5C57C235"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 xml:space="preserve">б)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w:t>
      </w:r>
      <w:r>
        <w:rPr>
          <w:rFonts w:ascii="Tahoma" w:hAnsi="Tahoma" w:cs="Tahoma"/>
          <w:sz w:val="20"/>
          <w:szCs w:val="24"/>
        </w:rPr>
        <w:lastRenderedPageBreak/>
        <w:t>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2DC25D85"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в)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48A913C"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г) в случае заключения договора с участником закупки, указанным в подпункте "в" настоящего пункта, договор заключается без учета снижения либо увеличения ценового предложения, осуществленных в соответствии с подпунктом "в" настоящего пункта;</w:t>
      </w:r>
    </w:p>
    <w:p w14:paraId="22F25D13"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д)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6E9772C"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4.14.1.2. При осуществлении закупки работы, услуги:</w:t>
      </w:r>
    </w:p>
    <w:p w14:paraId="058DA197"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работы, услуги, соответственно выполняемой, оказываемой иностранным лицом:</w:t>
      </w:r>
    </w:p>
    <w:p w14:paraId="257CBFBA"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DD3F9F1"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 xml:space="preserve">б) заявка на участие в такой закупке, поданная иностранным лицом, подлежит отклонению, </w:t>
      </w:r>
    </w:p>
    <w:p w14:paraId="0828754F"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в) не допускается заключение договора на выполнение такой работы, оказание такой услуги с подрядчиком (исполнителем), являющимся иностранным лицом;</w:t>
      </w:r>
    </w:p>
    <w:p w14:paraId="13291A9D"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г)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AEEB461"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установлено Ограничение закупки работы, услуги, соответственно выполняемой, оказываемой иностранным лицом:</w:t>
      </w:r>
    </w:p>
    <w:p w14:paraId="228AC1AF"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а) отнесение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0352540"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б)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не допускаются:</w:t>
      </w:r>
    </w:p>
    <w:p w14:paraId="51E2D773"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 xml:space="preserve">в) не допускается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о закупке </w:t>
      </w:r>
    </w:p>
    <w:p w14:paraId="06703065"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8FD4F76"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установлено Преимущество в отношении таких работы, услуги, соответственно выполняемой, оказываемой российским лицом:</w:t>
      </w:r>
    </w:p>
    <w:p w14:paraId="48DE2142"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CAEAE15"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б)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4590B96"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в) в случае заключения договора с участником закупки, указанным в подпункте "б" настоящего пункта, договор заключается без учета снижения либо увеличения ценового предложения, осуществленных в соответствии с подпунктом "б" настоящего пункта;</w:t>
      </w:r>
    </w:p>
    <w:p w14:paraId="071E3690"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г)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D1FE737" w14:textId="77777777" w:rsidR="00326EDE" w:rsidRDefault="00326EDE" w:rsidP="00326EDE">
      <w:pPr>
        <w:spacing w:line="240" w:lineRule="auto"/>
        <w:ind w:firstLine="709"/>
        <w:rPr>
          <w:rFonts w:ascii="Tahoma" w:hAnsi="Tahoma" w:cs="Tahoma"/>
          <w:sz w:val="20"/>
          <w:szCs w:val="24"/>
        </w:rPr>
      </w:pPr>
    </w:p>
    <w:p w14:paraId="3BF5E599"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 xml:space="preserve">4.14.2. В случае, если Правительством РФ в Постановлении </w:t>
      </w:r>
      <w:bookmarkStart w:id="228" w:name="_Hlk185777319"/>
      <w:r>
        <w:rPr>
          <w:rFonts w:ascii="Tahoma" w:hAnsi="Tahoma" w:cs="Tahoma"/>
          <w:sz w:val="20"/>
          <w:szCs w:val="24"/>
        </w:rPr>
        <w:t xml:space="preserve">№ </w:t>
      </w:r>
      <w:bookmarkEnd w:id="228"/>
      <w:r>
        <w:rPr>
          <w:rFonts w:ascii="Tahoma" w:hAnsi="Tahoma" w:cs="Tahoma"/>
          <w:sz w:val="20"/>
          <w:szCs w:val="24"/>
        </w:rPr>
        <w:t xml:space="preserve">1875 установлен Запрет, Ограничение, Преимущество, о чем указано в Извещении о закупке, комиссия принимает решения об отклонении заявок с </w:t>
      </w:r>
      <w:r>
        <w:rPr>
          <w:rFonts w:ascii="Tahoma" w:hAnsi="Tahoma" w:cs="Tahoma"/>
          <w:sz w:val="20"/>
          <w:szCs w:val="24"/>
        </w:rPr>
        <w:lastRenderedPageBreak/>
        <w:t>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 российского происхождения, с учетом требований Постановления №1875.</w:t>
      </w:r>
    </w:p>
    <w:p w14:paraId="6375F665" w14:textId="77777777" w:rsidR="00326EDE" w:rsidRDefault="00326EDE" w:rsidP="00326EDE">
      <w:pPr>
        <w:spacing w:line="240" w:lineRule="auto"/>
        <w:ind w:firstLine="709"/>
        <w:rPr>
          <w:rFonts w:ascii="Tahoma" w:hAnsi="Tahoma" w:cs="Tahoma"/>
          <w:sz w:val="20"/>
          <w:szCs w:val="24"/>
        </w:rPr>
      </w:pPr>
      <w:r>
        <w:rPr>
          <w:rFonts w:ascii="Tahoma" w:hAnsi="Tahoma" w:cs="Tahoma"/>
          <w:sz w:val="20"/>
          <w:szCs w:val="24"/>
        </w:rPr>
        <w:t>4.14.3. 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о закупке п. 6.14, форма 14 "Сведения о стране происхождения товара", а также предоставить документы (при необходимости).</w:t>
      </w:r>
    </w:p>
    <w:p w14:paraId="3F7A7C66" w14:textId="77777777" w:rsidR="00326EDE" w:rsidRDefault="00326EDE" w:rsidP="00326EDE">
      <w:pPr>
        <w:spacing w:line="240" w:lineRule="auto"/>
        <w:ind w:firstLine="0"/>
        <w:rPr>
          <w:rFonts w:ascii="Tahoma" w:hAnsi="Tahoma" w:cs="Tahoma"/>
          <w:sz w:val="20"/>
        </w:rPr>
      </w:pPr>
    </w:p>
    <w:p w14:paraId="59032A9F" w14:textId="77777777" w:rsidR="00326EDE" w:rsidRDefault="00326EDE" w:rsidP="00326EDE"/>
    <w:p w14:paraId="6987003C" w14:textId="77777777" w:rsidR="00326EDE" w:rsidRDefault="00326EDE" w:rsidP="00326EDE">
      <w:pPr>
        <w:pStyle w:val="10"/>
        <w:numPr>
          <w:ilvl w:val="0"/>
          <w:numId w:val="11"/>
        </w:numPr>
        <w:tabs>
          <w:tab w:val="left" w:pos="708"/>
        </w:tabs>
        <w:rPr>
          <w:rFonts w:ascii="Tahoma" w:hAnsi="Tahoma" w:cs="Tahoma"/>
          <w:sz w:val="20"/>
          <w:lang w:val="ru-RU"/>
        </w:rPr>
      </w:pPr>
      <w:bookmarkStart w:id="229" w:name="_Toc209506879"/>
      <w:r>
        <w:rPr>
          <w:rFonts w:ascii="Tahoma" w:hAnsi="Tahoma" w:cs="Tahoma"/>
          <w:b w:val="0"/>
          <w:sz w:val="20"/>
          <w:lang w:val="ru-RU"/>
        </w:rPr>
        <w:lastRenderedPageBreak/>
        <w:t>Информационная карта закупки</w:t>
      </w:r>
      <w:bookmarkEnd w:id="229"/>
    </w:p>
    <w:p w14:paraId="7B20DBE7" w14:textId="77777777" w:rsidR="00326EDE" w:rsidRDefault="00326EDE" w:rsidP="00326EDE">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326EDE" w14:paraId="52DD4DB2" w14:textId="77777777" w:rsidTr="00326EDE">
        <w:tc>
          <w:tcPr>
            <w:tcW w:w="1101" w:type="dxa"/>
            <w:tcBorders>
              <w:top w:val="single" w:sz="4" w:space="0" w:color="auto"/>
              <w:left w:val="single" w:sz="4" w:space="0" w:color="auto"/>
              <w:bottom w:val="single" w:sz="4" w:space="0" w:color="auto"/>
              <w:right w:val="single" w:sz="4" w:space="0" w:color="auto"/>
            </w:tcBorders>
            <w:hideMark/>
          </w:tcPr>
          <w:p w14:paraId="36A13284"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611BC6B2"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01A28537"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326EDE" w14:paraId="607FFB4C" w14:textId="77777777" w:rsidTr="00326EDE">
        <w:tc>
          <w:tcPr>
            <w:tcW w:w="1101" w:type="dxa"/>
            <w:tcBorders>
              <w:top w:val="single" w:sz="4" w:space="0" w:color="auto"/>
              <w:left w:val="single" w:sz="4" w:space="0" w:color="auto"/>
              <w:bottom w:val="single" w:sz="4" w:space="0" w:color="auto"/>
              <w:right w:val="single" w:sz="4" w:space="0" w:color="auto"/>
            </w:tcBorders>
          </w:tcPr>
          <w:p w14:paraId="0EFA80C8"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0" w:name="_Ref421095231"/>
            <w:bookmarkEnd w:id="230"/>
          </w:p>
          <w:p w14:paraId="3B2B32CD" w14:textId="77777777" w:rsidR="00326EDE" w:rsidRDefault="00326EDE">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0348BA84"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Заказчик закупки: </w:t>
            </w:r>
          </w:p>
          <w:p w14:paraId="18281DD7" w14:textId="77777777" w:rsidR="00326EDE" w:rsidRDefault="00326EDE" w:rsidP="00326EDE">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 </w:t>
            </w:r>
            <w:r w:rsidRPr="00241DB2">
              <w:rPr>
                <w:rFonts w:ascii="Tahoma" w:eastAsia="Calibri" w:hAnsi="Tahoma" w:cs="Tahoma"/>
                <w:sz w:val="20"/>
                <w:lang w:eastAsia="en-US"/>
              </w:rPr>
              <w:t>1) АО "ЭнергосбыТ Плюс", юридический адрес: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560D8A5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26EDE" w14:paraId="0F6963DF" w14:textId="77777777" w:rsidTr="00326EDE">
        <w:tc>
          <w:tcPr>
            <w:tcW w:w="1101" w:type="dxa"/>
            <w:tcBorders>
              <w:top w:val="single" w:sz="4" w:space="0" w:color="auto"/>
              <w:left w:val="single" w:sz="4" w:space="0" w:color="auto"/>
              <w:bottom w:val="single" w:sz="4" w:space="0" w:color="auto"/>
              <w:right w:val="single" w:sz="4" w:space="0" w:color="auto"/>
            </w:tcBorders>
          </w:tcPr>
          <w:p w14:paraId="28D88374"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lang w:eastAsia="en-US"/>
              </w:rPr>
            </w:pPr>
            <w:bookmarkStart w:id="231"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1537C1C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1710969A" w14:textId="77777777" w:rsidR="00326EDE" w:rsidRDefault="00326EDE">
            <w:pPr>
              <w:spacing w:line="240" w:lineRule="auto"/>
              <w:ind w:firstLine="0"/>
              <w:jc w:val="left"/>
              <w:rPr>
                <w:rFonts w:ascii="Tahoma" w:eastAsia="Calibri" w:hAnsi="Tahoma" w:cs="Tahoma"/>
                <w:sz w:val="20"/>
                <w:lang w:eastAsia="en-US"/>
              </w:rPr>
            </w:pPr>
            <w:r w:rsidRPr="00241DB2">
              <w:rPr>
                <w:rFonts w:ascii="Tahoma" w:hAnsi="Tahoma" w:cs="Tahoma"/>
                <w:sz w:val="20"/>
                <w:lang w:eastAsia="en-US"/>
              </w:rPr>
              <w:t>Акционерное общество "ЭнергосбыТ Плюс",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726E6018"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26EDE" w14:paraId="18A33517" w14:textId="77777777" w:rsidTr="00326EDE">
        <w:tc>
          <w:tcPr>
            <w:tcW w:w="1101" w:type="dxa"/>
            <w:tcBorders>
              <w:top w:val="single" w:sz="4" w:space="0" w:color="auto"/>
              <w:left w:val="single" w:sz="4" w:space="0" w:color="auto"/>
              <w:bottom w:val="single" w:sz="4" w:space="0" w:color="auto"/>
              <w:right w:val="single" w:sz="4" w:space="0" w:color="auto"/>
            </w:tcBorders>
          </w:tcPr>
          <w:p w14:paraId="59290BE5"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06"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16BA3EA3"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Дата Извещения о закупке, размещенного в ЕИС: </w:t>
            </w:r>
            <w:r w:rsidRPr="00435F48">
              <w:rPr>
                <w:rFonts w:ascii="Tahoma" w:eastAsia="Calibri" w:hAnsi="Tahoma" w:cs="Tahoma"/>
                <w:sz w:val="20"/>
                <w:highlight w:val="yellow"/>
                <w:lang w:eastAsia="en-US"/>
              </w:rPr>
              <w:t>___.___.20__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0201C305"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26EDE" w14:paraId="0C89082B" w14:textId="77777777" w:rsidTr="00326EDE">
        <w:tc>
          <w:tcPr>
            <w:tcW w:w="1101" w:type="dxa"/>
            <w:tcBorders>
              <w:top w:val="single" w:sz="4" w:space="0" w:color="auto"/>
              <w:left w:val="single" w:sz="4" w:space="0" w:color="auto"/>
              <w:bottom w:val="single" w:sz="4" w:space="0" w:color="auto"/>
              <w:right w:val="single" w:sz="4" w:space="0" w:color="auto"/>
            </w:tcBorders>
          </w:tcPr>
          <w:p w14:paraId="48387585"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1095336"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390148B5"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014F15FC" w14:textId="096A2AE1" w:rsidR="00326EDE" w:rsidRDefault="00326EDE" w:rsidP="00326EDE">
            <w:pPr>
              <w:spacing w:line="240" w:lineRule="auto"/>
              <w:ind w:firstLine="0"/>
              <w:rPr>
                <w:rFonts w:ascii="Tahoma" w:hAnsi="Tahoma" w:cs="Tahoma"/>
                <w:b/>
                <w:sz w:val="20"/>
                <w:lang w:eastAsia="en-US"/>
              </w:rPr>
            </w:pPr>
            <w:r>
              <w:rPr>
                <w:rFonts w:ascii="Tahoma" w:hAnsi="Tahoma" w:cs="Tahoma"/>
                <w:b/>
                <w:sz w:val="20"/>
                <w:lang w:eastAsia="en-US"/>
              </w:rPr>
              <w:t xml:space="preserve">Выполнение работ по установке и наладке трансформаторов тока в Центральном отделении Кировского филиала АО «ЭнергосбыТ Плюс» для нужд </w:t>
            </w:r>
            <w:r w:rsidR="00815969">
              <w:rPr>
                <w:rFonts w:ascii="Tahoma" w:hAnsi="Tahoma" w:cs="Tahoma"/>
                <w:b/>
                <w:sz w:val="20"/>
                <w:lang w:eastAsia="en-US"/>
              </w:rPr>
              <w:t xml:space="preserve">Кировского филиала </w:t>
            </w:r>
            <w:r>
              <w:rPr>
                <w:rFonts w:ascii="Tahoma" w:hAnsi="Tahoma" w:cs="Tahoma"/>
                <w:b/>
                <w:sz w:val="20"/>
                <w:lang w:eastAsia="en-US"/>
              </w:rPr>
              <w:t>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520B09EF"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26EDE" w14:paraId="0A7A03B7" w14:textId="77777777" w:rsidTr="00326EDE">
        <w:tc>
          <w:tcPr>
            <w:tcW w:w="1101" w:type="dxa"/>
            <w:tcBorders>
              <w:top w:val="single" w:sz="4" w:space="0" w:color="auto"/>
              <w:left w:val="single" w:sz="4" w:space="0" w:color="auto"/>
              <w:bottom w:val="single" w:sz="4" w:space="0" w:color="auto"/>
              <w:right w:val="single" w:sz="4" w:space="0" w:color="auto"/>
            </w:tcBorders>
          </w:tcPr>
          <w:p w14:paraId="000B1F9C"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6107890"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45C849CF" w14:textId="77777777" w:rsidR="00326EDE" w:rsidRDefault="00326EDE">
            <w:pPr>
              <w:spacing w:line="240" w:lineRule="auto"/>
              <w:ind w:firstLine="0"/>
              <w:jc w:val="left"/>
              <w:rPr>
                <w:rStyle w:val="ab"/>
                <w:rFonts w:eastAsia="Calibri"/>
                <w:color w:val="auto"/>
              </w:rPr>
            </w:pPr>
            <w:r>
              <w:rPr>
                <w:rFonts w:ascii="Tahoma" w:eastAsia="Calibri" w:hAnsi="Tahoma" w:cs="Tahoma"/>
                <w:sz w:val="20"/>
                <w:lang w:eastAsia="en-US"/>
              </w:rPr>
              <w:t>Раздел сайта Заказчика для размещения информации о закупках</w:t>
            </w:r>
            <w:r>
              <w:rPr>
                <w:rStyle w:val="ab"/>
                <w:rFonts w:ascii="Tahoma" w:eastAsia="Calibri" w:hAnsi="Tahoma" w:cs="Tahoma"/>
                <w:sz w:val="20"/>
                <w:lang w:eastAsia="en-US"/>
              </w:rPr>
              <w:t xml:space="preserve"> </w:t>
            </w:r>
          </w:p>
          <w:p w14:paraId="2FC47580" w14:textId="77777777" w:rsidR="00326EDE" w:rsidRDefault="00326EDE">
            <w:pPr>
              <w:spacing w:line="240" w:lineRule="auto"/>
              <w:ind w:firstLine="0"/>
              <w:jc w:val="left"/>
              <w:rPr>
                <w:rFonts w:eastAsia="Calibri"/>
              </w:rPr>
            </w:pPr>
            <w:r>
              <w:rPr>
                <w:rFonts w:ascii="Tahoma" w:eastAsia="Calibri" w:hAnsi="Tahoma" w:cs="Tahoma"/>
                <w:sz w:val="20"/>
                <w:lang w:eastAsia="en-US"/>
              </w:rPr>
              <w:t xml:space="preserve"> </w:t>
            </w:r>
            <w:hyperlink r:id="rId10"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1EDC74D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326EDE" w14:paraId="57116242" w14:textId="77777777" w:rsidTr="00326EDE">
        <w:tc>
          <w:tcPr>
            <w:tcW w:w="1101" w:type="dxa"/>
            <w:tcBorders>
              <w:top w:val="single" w:sz="4" w:space="0" w:color="auto"/>
              <w:left w:val="single" w:sz="4" w:space="0" w:color="auto"/>
              <w:bottom w:val="single" w:sz="4" w:space="0" w:color="auto"/>
              <w:right w:val="single" w:sz="4" w:space="0" w:color="auto"/>
            </w:tcBorders>
          </w:tcPr>
          <w:p w14:paraId="05ED4725"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6111367"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7ACF0ABD" w14:textId="77777777" w:rsidR="00326EDE" w:rsidRDefault="00326EDE" w:rsidP="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11" w:history="1">
              <w:r>
                <w:rPr>
                  <w:rStyle w:val="ab"/>
                  <w:rFonts w:ascii="Tahoma" w:hAnsi="Tahoma" w:cs="Tahoma"/>
                  <w:b/>
                  <w:sz w:val="20"/>
                  <w:lang w:eastAsia="en-US"/>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73DBEC9E"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1.4.9.1</w:t>
            </w:r>
            <w:r>
              <w:rPr>
                <w:rFonts w:ascii="Tahoma" w:eastAsia="Calibri" w:hAnsi="Tahoma" w:cs="Tahoma"/>
                <w:sz w:val="20"/>
                <w:lang w:eastAsia="en-US"/>
              </w:rPr>
              <w:fldChar w:fldCharType="end"/>
            </w:r>
          </w:p>
        </w:tc>
      </w:tr>
      <w:tr w:rsidR="00326EDE" w14:paraId="722F0B1C" w14:textId="77777777" w:rsidTr="00326EDE">
        <w:tc>
          <w:tcPr>
            <w:tcW w:w="1101" w:type="dxa"/>
            <w:tcBorders>
              <w:top w:val="single" w:sz="4" w:space="0" w:color="auto"/>
              <w:left w:val="single" w:sz="4" w:space="0" w:color="auto"/>
              <w:bottom w:val="single" w:sz="4" w:space="0" w:color="auto"/>
              <w:right w:val="single" w:sz="4" w:space="0" w:color="auto"/>
            </w:tcBorders>
          </w:tcPr>
          <w:p w14:paraId="50F3575E"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095357"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226B7F6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110251A1"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План закупки товаров (работ, услуг) АО "ЭнергосбыТ Плюс", строка </w:t>
            </w:r>
            <w:r w:rsidRPr="00435F48">
              <w:rPr>
                <w:rFonts w:ascii="Tahoma" w:eastAsia="Calibri" w:hAnsi="Tahoma" w:cs="Tahoma"/>
                <w:sz w:val="20"/>
                <w:highlight w:val="yellow"/>
                <w:lang w:eastAsia="en-US"/>
              </w:rPr>
              <w:t>[Укажите номер строки]</w:t>
            </w:r>
          </w:p>
        </w:tc>
        <w:tc>
          <w:tcPr>
            <w:tcW w:w="1434" w:type="dxa"/>
            <w:tcBorders>
              <w:top w:val="single" w:sz="4" w:space="0" w:color="auto"/>
              <w:left w:val="single" w:sz="4" w:space="0" w:color="auto"/>
              <w:bottom w:val="single" w:sz="4" w:space="0" w:color="auto"/>
              <w:right w:val="single" w:sz="4" w:space="0" w:color="auto"/>
            </w:tcBorders>
            <w:hideMark/>
          </w:tcPr>
          <w:p w14:paraId="21025978"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326EDE" w14:paraId="6DA8F414" w14:textId="77777777" w:rsidTr="00326EDE">
        <w:tc>
          <w:tcPr>
            <w:tcW w:w="1101" w:type="dxa"/>
            <w:tcBorders>
              <w:top w:val="single" w:sz="4" w:space="0" w:color="auto"/>
              <w:left w:val="single" w:sz="4" w:space="0" w:color="auto"/>
              <w:bottom w:val="single" w:sz="4" w:space="0" w:color="auto"/>
              <w:right w:val="single" w:sz="4" w:space="0" w:color="auto"/>
            </w:tcBorders>
          </w:tcPr>
          <w:p w14:paraId="11CA2C0F"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095418"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1408EABB"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3521D303"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326EDE" w14:paraId="0053BACD" w14:textId="77777777" w:rsidTr="00326EDE">
        <w:tc>
          <w:tcPr>
            <w:tcW w:w="1101" w:type="dxa"/>
            <w:tcBorders>
              <w:top w:val="single" w:sz="4" w:space="0" w:color="auto"/>
              <w:left w:val="single" w:sz="4" w:space="0" w:color="auto"/>
              <w:bottom w:val="single" w:sz="4" w:space="0" w:color="auto"/>
              <w:right w:val="single" w:sz="4" w:space="0" w:color="auto"/>
            </w:tcBorders>
          </w:tcPr>
          <w:p w14:paraId="05A882E1"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1095430"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2CB19C86"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34CE8FA8" w14:textId="7E4F1D30" w:rsidR="00326EDE" w:rsidRDefault="00326EDE">
            <w:pPr>
              <w:spacing w:line="240" w:lineRule="auto"/>
              <w:ind w:firstLine="0"/>
              <w:jc w:val="left"/>
              <w:rPr>
                <w:rFonts w:ascii="Tahoma" w:hAnsi="Tahoma" w:cs="Tahoma"/>
                <w:sz w:val="20"/>
                <w:lang w:eastAsia="en-US"/>
              </w:rPr>
            </w:pPr>
            <w:r>
              <w:rPr>
                <w:rFonts w:ascii="Tahoma" w:hAnsi="Tahoma" w:cs="Tahoma"/>
                <w:sz w:val="20"/>
                <w:lang w:eastAsia="en-US"/>
              </w:rPr>
              <w:t>по вопросам к документации о закупке обращаться к: Папина Наталья Александровна тел.</w:t>
            </w:r>
            <w:r w:rsidR="00FC5B88">
              <w:rPr>
                <w:rFonts w:ascii="Tahoma" w:hAnsi="Tahoma" w:cs="Tahoma"/>
                <w:sz w:val="20"/>
                <w:lang w:eastAsia="en-US"/>
              </w:rPr>
              <w:t xml:space="preserve"> +7 (3532) 33-80-16</w:t>
            </w:r>
            <w:r>
              <w:rPr>
                <w:rFonts w:ascii="Tahoma" w:hAnsi="Tahoma" w:cs="Tahoma"/>
                <w:sz w:val="20"/>
                <w:lang w:eastAsia="en-US"/>
              </w:rPr>
              <w:t>, e-mail: Natalya.Papina@esplus.ru</w:t>
            </w:r>
          </w:p>
          <w:p w14:paraId="7369E4BD" w14:textId="32AB405B" w:rsidR="00326EDE" w:rsidRDefault="00326EDE" w:rsidP="00326EDE">
            <w:pPr>
              <w:spacing w:line="240" w:lineRule="auto"/>
              <w:ind w:firstLine="0"/>
              <w:rPr>
                <w:rFonts w:ascii="Tahoma" w:hAnsi="Tahoma" w:cs="Tahoma"/>
                <w:sz w:val="20"/>
                <w:lang w:eastAsia="en-US"/>
              </w:rPr>
            </w:pPr>
            <w:r>
              <w:rPr>
                <w:rFonts w:ascii="Tahoma" w:hAnsi="Tahoma" w:cs="Tahoma"/>
                <w:sz w:val="20"/>
                <w:lang w:eastAsia="en-US"/>
              </w:rPr>
              <w:t>по вопросам к техническому заданию обращаться к: Рыболовлев Алексей Владимирович тел</w:t>
            </w:r>
            <w:r w:rsidR="00443966" w:rsidRPr="0005016D">
              <w:rPr>
                <w:rFonts w:ascii="Tahoma" w:hAnsi="Tahoma" w:cs="Tahoma"/>
                <w:sz w:val="20"/>
                <w:lang w:eastAsia="en-US"/>
              </w:rPr>
              <w:t xml:space="preserve"> +78332377413</w:t>
            </w:r>
            <w:r>
              <w:rPr>
                <w:rFonts w:ascii="Tahoma" w:hAnsi="Tahoma" w:cs="Tahoma"/>
                <w:sz w:val="20"/>
                <w:lang w:eastAsia="en-US"/>
              </w:rPr>
              <w:t xml:space="preserve">, e-mail: aleksey.rybolovlev@esplus.ru    </w:t>
            </w:r>
            <w:r>
              <w:rPr>
                <w:rStyle w:val="ab"/>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40791627"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326EDE" w14:paraId="31C86C64" w14:textId="77777777" w:rsidTr="00326EDE">
        <w:trPr>
          <w:trHeight w:val="410"/>
        </w:trPr>
        <w:tc>
          <w:tcPr>
            <w:tcW w:w="1101" w:type="dxa"/>
            <w:tcBorders>
              <w:top w:val="single" w:sz="4" w:space="0" w:color="auto"/>
              <w:left w:val="single" w:sz="4" w:space="0" w:color="auto"/>
              <w:bottom w:val="single" w:sz="4" w:space="0" w:color="auto"/>
              <w:right w:val="single" w:sz="4" w:space="0" w:color="auto"/>
            </w:tcBorders>
          </w:tcPr>
          <w:p w14:paraId="2731FBC7"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77741"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4394C8B4"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tcPr>
          <w:p w14:paraId="3DE46739"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p w14:paraId="7E58DAA2" w14:textId="77777777" w:rsidR="00326EDE" w:rsidRDefault="00326EDE">
            <w:pPr>
              <w:spacing w:line="240" w:lineRule="auto"/>
              <w:ind w:firstLine="0"/>
              <w:jc w:val="left"/>
              <w:rPr>
                <w:rFonts w:ascii="Tahoma" w:eastAsia="Calibri" w:hAnsi="Tahoma" w:cs="Tahoma"/>
                <w:sz w:val="20"/>
                <w:lang w:eastAsia="en-US"/>
              </w:rPr>
            </w:pPr>
          </w:p>
        </w:tc>
      </w:tr>
      <w:tr w:rsidR="00326EDE" w14:paraId="0CE3F7EB" w14:textId="77777777" w:rsidTr="00326EDE">
        <w:tc>
          <w:tcPr>
            <w:tcW w:w="1101" w:type="dxa"/>
            <w:tcBorders>
              <w:top w:val="single" w:sz="4" w:space="0" w:color="auto"/>
              <w:left w:val="single" w:sz="4" w:space="0" w:color="auto"/>
              <w:bottom w:val="single" w:sz="4" w:space="0" w:color="auto"/>
              <w:right w:val="single" w:sz="4" w:space="0" w:color="auto"/>
            </w:tcBorders>
          </w:tcPr>
          <w:p w14:paraId="70F315C3"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88960"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3896C716"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Pr>
                <w:rFonts w:ascii="Tahoma" w:eastAsia="Calibri" w:hAnsi="Tahoma" w:cs="Tahoma"/>
                <w:b/>
                <w:sz w:val="20"/>
                <w:lang w:eastAsia="en-US"/>
              </w:rPr>
              <w:t>рубль</w:t>
            </w:r>
          </w:p>
        </w:tc>
        <w:tc>
          <w:tcPr>
            <w:tcW w:w="1434" w:type="dxa"/>
            <w:tcBorders>
              <w:top w:val="single" w:sz="4" w:space="0" w:color="auto"/>
              <w:left w:val="single" w:sz="4" w:space="0" w:color="auto"/>
              <w:bottom w:val="single" w:sz="4" w:space="0" w:color="auto"/>
              <w:right w:val="single" w:sz="4" w:space="0" w:color="auto"/>
            </w:tcBorders>
            <w:hideMark/>
          </w:tcPr>
          <w:p w14:paraId="0B606A8A"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326EDE" w14:paraId="72066C56" w14:textId="77777777" w:rsidTr="00326EDE">
        <w:tc>
          <w:tcPr>
            <w:tcW w:w="1101" w:type="dxa"/>
            <w:tcBorders>
              <w:top w:val="single" w:sz="4" w:space="0" w:color="auto"/>
              <w:left w:val="single" w:sz="4" w:space="0" w:color="auto"/>
              <w:bottom w:val="single" w:sz="4" w:space="0" w:color="auto"/>
              <w:right w:val="single" w:sz="4" w:space="0" w:color="auto"/>
            </w:tcBorders>
          </w:tcPr>
          <w:p w14:paraId="20AAA64C"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89077" w:colFirst="0" w:colLast="0"/>
            <w:bookmarkEnd w:id="240"/>
          </w:p>
        </w:tc>
        <w:tc>
          <w:tcPr>
            <w:tcW w:w="7825" w:type="dxa"/>
            <w:tcBorders>
              <w:top w:val="single" w:sz="4" w:space="0" w:color="auto"/>
              <w:left w:val="single" w:sz="4" w:space="0" w:color="auto"/>
              <w:bottom w:val="single" w:sz="4" w:space="0" w:color="auto"/>
              <w:right w:val="single" w:sz="4" w:space="0" w:color="auto"/>
            </w:tcBorders>
            <w:hideMark/>
          </w:tcPr>
          <w:p w14:paraId="07CF749A" w14:textId="45F40D0B" w:rsidR="005E11E2" w:rsidRPr="005E11E2" w:rsidRDefault="00326EDE" w:rsidP="005E11E2">
            <w:pPr>
              <w:pStyle w:val="afff6"/>
              <w:tabs>
                <w:tab w:val="left" w:pos="-2552"/>
              </w:tabs>
              <w:spacing w:after="0" w:line="256" w:lineRule="auto"/>
              <w:ind w:left="0"/>
              <w:rPr>
                <w:rFonts w:ascii="Tahoma" w:hAnsi="Tahoma" w:cs="Tahoma"/>
                <w:b/>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 xml:space="preserve">: </w:t>
            </w:r>
            <w:r w:rsidRPr="005E11E2">
              <w:rPr>
                <w:rFonts w:ascii="Tahoma" w:hAnsi="Tahoma" w:cs="Tahoma"/>
                <w:b/>
              </w:rPr>
              <w:t xml:space="preserve">793 192,80 рублей </w:t>
            </w:r>
          </w:p>
          <w:p w14:paraId="3CB8E20E" w14:textId="3C9174E2" w:rsidR="00326EDE" w:rsidRDefault="00326EDE">
            <w:pPr>
              <w:pStyle w:val="afff6"/>
              <w:tabs>
                <w:tab w:val="left" w:pos="-2552"/>
              </w:tabs>
              <w:spacing w:after="0" w:line="256" w:lineRule="auto"/>
              <w:ind w:left="0"/>
              <w:rPr>
                <w:rFonts w:ascii="Tahoma" w:hAnsi="Tahoma" w:cs="Tahoma"/>
                <w:b/>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1BC51013"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4.4.5.1</w:t>
            </w:r>
            <w:r>
              <w:rPr>
                <w:rFonts w:ascii="Tahoma" w:eastAsia="Calibri" w:hAnsi="Tahoma" w:cs="Tahoma"/>
                <w:sz w:val="20"/>
                <w:lang w:eastAsia="en-US"/>
              </w:rPr>
              <w:fldChar w:fldCharType="end"/>
            </w:r>
          </w:p>
        </w:tc>
      </w:tr>
      <w:tr w:rsidR="00326EDE" w14:paraId="32AD1C1F" w14:textId="77777777" w:rsidTr="00326EDE">
        <w:tc>
          <w:tcPr>
            <w:tcW w:w="1101" w:type="dxa"/>
            <w:tcBorders>
              <w:top w:val="single" w:sz="4" w:space="0" w:color="auto"/>
              <w:left w:val="single" w:sz="4" w:space="0" w:color="auto"/>
              <w:bottom w:val="single" w:sz="4" w:space="0" w:color="auto"/>
              <w:right w:val="single" w:sz="4" w:space="0" w:color="auto"/>
            </w:tcBorders>
          </w:tcPr>
          <w:p w14:paraId="7B770B5C"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1189325" w:colFirst="0" w:colLast="0"/>
            <w:bookmarkEnd w:id="241"/>
          </w:p>
        </w:tc>
        <w:tc>
          <w:tcPr>
            <w:tcW w:w="7825" w:type="dxa"/>
            <w:tcBorders>
              <w:top w:val="single" w:sz="4" w:space="0" w:color="auto"/>
              <w:left w:val="single" w:sz="4" w:space="0" w:color="auto"/>
              <w:bottom w:val="single" w:sz="4" w:space="0" w:color="auto"/>
              <w:right w:val="single" w:sz="4" w:space="0" w:color="auto"/>
            </w:tcBorders>
          </w:tcPr>
          <w:p w14:paraId="76ED6CA0" w14:textId="332DC85D" w:rsidR="00326EDE" w:rsidRDefault="00326EDE" w:rsidP="00BD2018">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Участие генеральных </w:t>
            </w:r>
            <w:r w:rsidRPr="00BD2018">
              <w:rPr>
                <w:rFonts w:ascii="Tahoma" w:eastAsia="Calibri" w:hAnsi="Tahoma" w:cs="Tahoma"/>
                <w:sz w:val="20"/>
                <w:lang w:eastAsia="en-US"/>
              </w:rPr>
              <w:t>подрядчиков/исполнителей:</w:t>
            </w:r>
            <w:r w:rsidRPr="00BD2018">
              <w:rPr>
                <w:rFonts w:ascii="Tahoma" w:eastAsia="Calibri" w:hAnsi="Tahoma" w:cs="Tahoma"/>
                <w:b/>
                <w:sz w:val="20"/>
                <w:lang w:eastAsia="en-US"/>
              </w:rPr>
              <w:t xml:space="preserve">  </w:t>
            </w:r>
            <w:r w:rsidR="00BD2018" w:rsidRPr="00BD2018">
              <w:rPr>
                <w:rFonts w:ascii="Tahoma" w:hAnsi="Tahoma" w:cs="Tahoma"/>
                <w:sz w:val="20"/>
                <w:lang w:eastAsia="en-US"/>
              </w:rPr>
              <w:t>допускается</w:t>
            </w:r>
          </w:p>
        </w:tc>
        <w:tc>
          <w:tcPr>
            <w:tcW w:w="1434" w:type="dxa"/>
            <w:tcBorders>
              <w:top w:val="single" w:sz="4" w:space="0" w:color="auto"/>
              <w:left w:val="single" w:sz="4" w:space="0" w:color="auto"/>
              <w:bottom w:val="single" w:sz="4" w:space="0" w:color="auto"/>
              <w:right w:val="single" w:sz="4" w:space="0" w:color="auto"/>
            </w:tcBorders>
            <w:hideMark/>
          </w:tcPr>
          <w:p w14:paraId="0D6D3C4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_Ref421207869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4.5.1.1</w:t>
            </w:r>
            <w:r>
              <w:rPr>
                <w:rFonts w:ascii="Tahoma" w:eastAsia="Calibri" w:hAnsi="Tahoma" w:cs="Tahoma"/>
                <w:sz w:val="20"/>
                <w:lang w:eastAsia="en-US"/>
              </w:rPr>
              <w:fldChar w:fldCharType="end"/>
            </w:r>
          </w:p>
        </w:tc>
      </w:tr>
      <w:tr w:rsidR="00326EDE" w14:paraId="6D796889" w14:textId="77777777" w:rsidTr="00326EDE">
        <w:tc>
          <w:tcPr>
            <w:tcW w:w="1101" w:type="dxa"/>
            <w:tcBorders>
              <w:top w:val="single" w:sz="4" w:space="0" w:color="auto"/>
              <w:left w:val="single" w:sz="4" w:space="0" w:color="auto"/>
              <w:bottom w:val="single" w:sz="4" w:space="0" w:color="auto"/>
              <w:right w:val="single" w:sz="4" w:space="0" w:color="auto"/>
            </w:tcBorders>
          </w:tcPr>
          <w:p w14:paraId="361CA5EE"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3" w:name="_Ref426034806" w:colFirst="0" w:colLast="0"/>
            <w:bookmarkEnd w:id="242"/>
          </w:p>
        </w:tc>
        <w:tc>
          <w:tcPr>
            <w:tcW w:w="7825" w:type="dxa"/>
            <w:tcBorders>
              <w:top w:val="single" w:sz="4" w:space="0" w:color="auto"/>
              <w:left w:val="single" w:sz="4" w:space="0" w:color="auto"/>
              <w:bottom w:val="single" w:sz="4" w:space="0" w:color="auto"/>
              <w:right w:val="single" w:sz="4" w:space="0" w:color="auto"/>
            </w:tcBorders>
          </w:tcPr>
          <w:p w14:paraId="04167F0B" w14:textId="77777777" w:rsidR="00326EDE" w:rsidRDefault="00326EDE">
            <w:pPr>
              <w:spacing w:line="240" w:lineRule="auto"/>
              <w:ind w:firstLine="0"/>
              <w:jc w:val="left"/>
              <w:rPr>
                <w:rFonts w:ascii="Tahoma" w:eastAsia="Calibri" w:hAnsi="Tahoma" w:cs="Tahoma"/>
                <w:b/>
                <w:sz w:val="20"/>
                <w:u w:val="single"/>
                <w:lang w:eastAsia="en-US"/>
              </w:rPr>
            </w:pPr>
            <w:r>
              <w:rPr>
                <w:rFonts w:ascii="Tahoma" w:hAnsi="Tahoma" w:cs="Tahoma"/>
                <w:sz w:val="20"/>
                <w:szCs w:val="22"/>
                <w:lang w:eastAsia="en-US"/>
              </w:rPr>
              <w:t>Требование к обязательной принадлежности Участника закупки к субъектам малого и среднего предпринимательства/</w:t>
            </w:r>
            <w:r>
              <w:rPr>
                <w:rFonts w:ascii="Tahoma" w:hAnsi="Tahoma" w:cs="Tahoma"/>
                <w:bCs/>
                <w:sz w:val="20"/>
                <w:lang w:eastAsia="en-US"/>
              </w:rPr>
              <w:t>физическим лицам,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установлено</w:t>
            </w:r>
          </w:p>
          <w:p w14:paraId="6E148BD4" w14:textId="77777777" w:rsidR="00326EDE" w:rsidRDefault="00326EDE">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2545451E"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326EDE" w14:paraId="69BE97F8" w14:textId="77777777" w:rsidTr="00326EDE">
        <w:tc>
          <w:tcPr>
            <w:tcW w:w="1101" w:type="dxa"/>
            <w:tcBorders>
              <w:top w:val="single" w:sz="4" w:space="0" w:color="auto"/>
              <w:left w:val="single" w:sz="4" w:space="0" w:color="auto"/>
              <w:bottom w:val="single" w:sz="4" w:space="0" w:color="auto"/>
              <w:right w:val="single" w:sz="4" w:space="0" w:color="auto"/>
            </w:tcBorders>
          </w:tcPr>
          <w:p w14:paraId="65AC4B66"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4" w:name="_Ref421189629" w:colFirst="0" w:colLast="0"/>
            <w:bookmarkEnd w:id="243"/>
          </w:p>
        </w:tc>
        <w:tc>
          <w:tcPr>
            <w:tcW w:w="7825" w:type="dxa"/>
            <w:tcBorders>
              <w:top w:val="single" w:sz="4" w:space="0" w:color="auto"/>
              <w:left w:val="single" w:sz="4" w:space="0" w:color="auto"/>
              <w:bottom w:val="single" w:sz="4" w:space="0" w:color="auto"/>
              <w:right w:val="single" w:sz="4" w:space="0" w:color="auto"/>
            </w:tcBorders>
            <w:hideMark/>
          </w:tcPr>
          <w:p w14:paraId="1DD57D2C" w14:textId="77777777" w:rsidR="00326EDE" w:rsidRDefault="00326EDE">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r>
              <w:rPr>
                <w:rFonts w:ascii="Tahoma" w:eastAsia="Calibri" w:hAnsi="Tahoma" w:cs="Tahoma"/>
                <w:sz w:val="20"/>
                <w:lang w:val="x-none" w:eastAsia="en-US"/>
              </w:rPr>
              <w:t>ополнительные требования</w:t>
            </w:r>
            <w:r>
              <w:rPr>
                <w:rFonts w:ascii="Tahoma" w:eastAsia="Calibri" w:hAnsi="Tahoma" w:cs="Tahoma"/>
                <w:sz w:val="20"/>
                <w:lang w:eastAsia="en-US"/>
              </w:rPr>
              <w:t xml:space="preserve"> к Участникам</w:t>
            </w:r>
            <w:r>
              <w:rPr>
                <w:rFonts w:ascii="Tahoma" w:eastAsia="Calibri" w:hAnsi="Tahoma" w:cs="Tahoma"/>
                <w:sz w:val="20"/>
                <w:lang w:val="x-none" w:eastAsia="en-US"/>
              </w:rPr>
              <w:t>:</w:t>
            </w:r>
          </w:p>
          <w:p w14:paraId="222FB0CA"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5.1.15.1 Требование об </w:t>
            </w:r>
            <w:r>
              <w:rPr>
                <w:rFonts w:ascii="Tahoma" w:eastAsia="Calibri" w:hAnsi="Tahoma" w:cs="Tahoma"/>
                <w:sz w:val="20"/>
                <w:lang w:val="x-none" w:eastAsia="en-US"/>
              </w:rPr>
              <w:t>отсутстви</w:t>
            </w:r>
            <w:r>
              <w:rPr>
                <w:rFonts w:ascii="Tahoma" w:eastAsia="Calibri" w:hAnsi="Tahoma" w:cs="Tahoma"/>
                <w:sz w:val="20"/>
                <w:lang w:eastAsia="en-US"/>
              </w:rPr>
              <w:t>и</w:t>
            </w:r>
            <w:r>
              <w:rPr>
                <w:rFonts w:ascii="Tahoma" w:eastAsia="Calibri" w:hAnsi="Tahoma" w:cs="Tahoma"/>
                <w:sz w:val="20"/>
                <w:lang w:val="x-none" w:eastAsia="en-US"/>
              </w:rPr>
              <w:t xml:space="preserve"> сведений об Участнике закупки в реестре недобросовестных поставщиков, предусмотренными Федеральным </w:t>
            </w:r>
            <w:r>
              <w:rPr>
                <w:rFonts w:ascii="Tahoma" w:eastAsia="Calibri" w:hAnsi="Tahoma" w:cs="Tahoma"/>
                <w:sz w:val="20"/>
                <w:lang w:eastAsia="en-US"/>
              </w:rPr>
              <w:t xml:space="preserve">законом </w:t>
            </w:r>
            <w:r>
              <w:rPr>
                <w:rFonts w:ascii="Tahoma" w:hAnsi="Tahoma" w:cs="Tahoma"/>
                <w:sz w:val="20"/>
                <w:lang w:eastAsia="en-US"/>
              </w:rPr>
              <w:t xml:space="preserve">№223 - 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12" w:history="1">
              <w:r>
                <w:rPr>
                  <w:rStyle w:val="ab"/>
                  <w:rFonts w:ascii="Tahoma" w:hAnsi="Tahoma" w:cs="Tahoma"/>
                  <w:sz w:val="20"/>
                  <w:lang w:eastAsia="en-US"/>
                </w:rPr>
                <w:t>законом</w:t>
              </w:r>
            </w:hyperlink>
            <w:r>
              <w:rPr>
                <w:rFonts w:ascii="Tahoma" w:hAnsi="Tahoma" w:cs="Tahoma"/>
                <w:sz w:val="20"/>
                <w:lang w:eastAsia="en-US"/>
              </w:rPr>
              <w:t xml:space="preserve"> от 05 апреля 2013 года N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1A9E0AE1" w14:textId="77777777" w:rsidR="00326EDE" w:rsidRDefault="00326EDE">
            <w:pPr>
              <w:tabs>
                <w:tab w:val="num" w:pos="680"/>
              </w:tabs>
              <w:spacing w:line="240" w:lineRule="auto"/>
              <w:ind w:firstLine="0"/>
              <w:rPr>
                <w:rFonts w:ascii="Tahoma" w:eastAsia="Calibri" w:hAnsi="Tahoma" w:cs="Tahoma"/>
                <w:sz w:val="20"/>
                <w:lang w:eastAsia="en-US"/>
              </w:rPr>
            </w:pPr>
            <w:r>
              <w:rPr>
                <w:rFonts w:ascii="Tahoma" w:eastAsia="Calibri" w:hAnsi="Tahoma" w:cs="Tahoma"/>
                <w:sz w:val="20"/>
                <w:lang w:eastAsia="en-US"/>
              </w:rPr>
              <w:t>5.1.15.2 Соответствие Участника/оферты отборочным требованиям, установленным в таблице «Критерии отбора» приложения №3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3C1416E1"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326EDE" w14:paraId="238A4BDB" w14:textId="77777777" w:rsidTr="00326EDE">
        <w:tc>
          <w:tcPr>
            <w:tcW w:w="1101" w:type="dxa"/>
            <w:tcBorders>
              <w:top w:val="single" w:sz="4" w:space="0" w:color="auto"/>
              <w:left w:val="single" w:sz="4" w:space="0" w:color="auto"/>
              <w:bottom w:val="single" w:sz="4" w:space="0" w:color="auto"/>
              <w:right w:val="single" w:sz="4" w:space="0" w:color="auto"/>
            </w:tcBorders>
          </w:tcPr>
          <w:p w14:paraId="4FD8E3F4"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5" w:name="_Ref421191504"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4EADDFD5"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2023г., 2024г.  </w:t>
            </w:r>
          </w:p>
        </w:tc>
        <w:tc>
          <w:tcPr>
            <w:tcW w:w="1434" w:type="dxa"/>
            <w:tcBorders>
              <w:top w:val="single" w:sz="4" w:space="0" w:color="auto"/>
              <w:left w:val="single" w:sz="4" w:space="0" w:color="auto"/>
              <w:bottom w:val="single" w:sz="4" w:space="0" w:color="auto"/>
              <w:right w:val="single" w:sz="4" w:space="0" w:color="auto"/>
            </w:tcBorders>
            <w:hideMark/>
          </w:tcPr>
          <w:p w14:paraId="7F70C032"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4.5.2.1 е</w:t>
            </w:r>
          </w:p>
        </w:tc>
      </w:tr>
      <w:tr w:rsidR="00326EDE" w14:paraId="3A6CCA10" w14:textId="77777777" w:rsidTr="00326EDE">
        <w:tc>
          <w:tcPr>
            <w:tcW w:w="1101" w:type="dxa"/>
            <w:tcBorders>
              <w:top w:val="single" w:sz="4" w:space="0" w:color="auto"/>
              <w:left w:val="single" w:sz="4" w:space="0" w:color="auto"/>
              <w:bottom w:val="single" w:sz="4" w:space="0" w:color="auto"/>
              <w:right w:val="single" w:sz="4" w:space="0" w:color="auto"/>
            </w:tcBorders>
          </w:tcPr>
          <w:p w14:paraId="0B8CD69F"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6" w:name="_Ref421192731"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35123EDF"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1802B1D4"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4.5.4.4</w:t>
            </w:r>
            <w:r>
              <w:rPr>
                <w:rFonts w:ascii="Tahoma" w:eastAsia="Calibri" w:hAnsi="Tahoma" w:cs="Tahoma"/>
                <w:sz w:val="20"/>
                <w:lang w:eastAsia="en-US"/>
              </w:rPr>
              <w:fldChar w:fldCharType="end"/>
            </w:r>
          </w:p>
        </w:tc>
      </w:tr>
      <w:tr w:rsidR="00326EDE" w14:paraId="2BA617E1" w14:textId="77777777" w:rsidTr="00326EDE">
        <w:tc>
          <w:tcPr>
            <w:tcW w:w="1101" w:type="dxa"/>
            <w:tcBorders>
              <w:top w:val="single" w:sz="4" w:space="0" w:color="auto"/>
              <w:left w:val="single" w:sz="4" w:space="0" w:color="auto"/>
              <w:bottom w:val="single" w:sz="4" w:space="0" w:color="auto"/>
              <w:right w:val="single" w:sz="4" w:space="0" w:color="auto"/>
            </w:tcBorders>
          </w:tcPr>
          <w:p w14:paraId="7A909C8E"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7" w:name="_Ref421193956"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18D2DE23" w14:textId="77777777" w:rsidR="00326EDE" w:rsidRDefault="00326ED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6CA0A394" w14:textId="77777777" w:rsidR="00326EDE" w:rsidRDefault="00326EDE">
            <w:pPr>
              <w:pStyle w:val="af8"/>
              <w:tabs>
                <w:tab w:val="clear" w:pos="2269"/>
                <w:tab w:val="left" w:pos="708"/>
              </w:tabs>
              <w:spacing w:line="240" w:lineRule="auto"/>
              <w:ind w:left="-29" w:firstLine="0"/>
              <w:rPr>
                <w:rFonts w:ascii="Tahoma" w:hAnsi="Tahoma" w:cs="Tahoma"/>
                <w:sz w:val="20"/>
              </w:rPr>
            </w:pPr>
            <w:bookmarkStart w:id="248" w:name="_Toc213673170"/>
            <w:bookmarkStart w:id="249" w:name="_Ref213758971"/>
            <w:bookmarkStart w:id="250" w:name="_Toc217911355"/>
            <w:bookmarkStart w:id="251" w:name="_Toc220293838"/>
            <w:bookmarkStart w:id="252" w:name="_Ref232828155"/>
            <w:bookmarkStart w:id="253" w:name="_Ref238296147"/>
            <w:r>
              <w:rPr>
                <w:rFonts w:ascii="Tahoma" w:hAnsi="Tahoma" w:cs="Tahoma"/>
                <w:sz w:val="20"/>
                <w:lang w:val="ru-RU"/>
              </w:rPr>
              <w:t xml:space="preserve"> </w:t>
            </w:r>
            <w:bookmarkEnd w:id="248"/>
            <w:bookmarkEnd w:id="249"/>
            <w:bookmarkEnd w:id="250"/>
            <w:bookmarkEnd w:id="251"/>
            <w:bookmarkEnd w:id="252"/>
            <w:bookmarkEnd w:id="253"/>
            <w:r>
              <w:rPr>
                <w:rFonts w:ascii="Tahoma" w:hAnsi="Tahoma" w:cs="Tahoma"/>
                <w:sz w:val="20"/>
                <w:lang w:val="ru-RU"/>
              </w:rPr>
              <w:t xml:space="preserve">  </w:t>
            </w:r>
            <w:r>
              <w:rPr>
                <w:rFonts w:ascii="Tahoma" w:hAnsi="Tahoma" w:cs="Tahoma"/>
                <w:sz w:val="20"/>
              </w:rPr>
              <w:t xml:space="preserve">Предложения (сканированный оригинал) предоставляются в электронном виде через </w:t>
            </w:r>
            <w:r>
              <w:rPr>
                <w:rFonts w:ascii="Tahoma" w:hAnsi="Tahoma" w:cs="Tahoma"/>
                <w:sz w:val="20"/>
                <w:lang w:val="ru-RU" w:eastAsia="ru-RU"/>
              </w:rPr>
              <w:t xml:space="preserve">ЭТП </w:t>
            </w:r>
            <w:hyperlink r:id="rId13" w:history="1">
              <w:r>
                <w:rPr>
                  <w:rStyle w:val="ab"/>
                  <w:rFonts w:ascii="Tahoma" w:hAnsi="Tahoma" w:cs="Tahoma"/>
                  <w:b/>
                  <w:sz w:val="20"/>
                  <w:lang w:val="ru-RU" w:eastAsia="ru-RU"/>
                </w:rPr>
                <w:t>https://www.roseltorg.ru</w:t>
              </w:r>
            </w:hyperlink>
            <w:r>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Pr>
                <w:rFonts w:ascii="Tahoma" w:hAnsi="Tahoma" w:cs="Tahoma"/>
                <w:sz w:val="20"/>
                <w:lang w:val="ru-RU" w:eastAsia="ru-RU"/>
              </w:rPr>
              <w:t xml:space="preserve">ЭТП </w:t>
            </w:r>
            <w:hyperlink r:id="rId14"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69B04DD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326EDE" w14:paraId="02327B40" w14:textId="77777777" w:rsidTr="00326EDE">
        <w:tc>
          <w:tcPr>
            <w:tcW w:w="1101" w:type="dxa"/>
            <w:tcBorders>
              <w:top w:val="single" w:sz="4" w:space="0" w:color="auto"/>
              <w:left w:val="single" w:sz="4" w:space="0" w:color="auto"/>
              <w:bottom w:val="single" w:sz="4" w:space="0" w:color="auto"/>
              <w:right w:val="single" w:sz="4" w:space="0" w:color="auto"/>
            </w:tcBorders>
          </w:tcPr>
          <w:p w14:paraId="1DEEDB1F"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4" w:name="_Ref421194131" w:colFirst="0" w:colLast="0"/>
            <w:bookmarkEnd w:id="247"/>
          </w:p>
        </w:tc>
        <w:tc>
          <w:tcPr>
            <w:tcW w:w="7825" w:type="dxa"/>
            <w:tcBorders>
              <w:top w:val="single" w:sz="4" w:space="0" w:color="auto"/>
              <w:left w:val="single" w:sz="4" w:space="0" w:color="auto"/>
              <w:bottom w:val="single" w:sz="4" w:space="0" w:color="auto"/>
              <w:right w:val="single" w:sz="4" w:space="0" w:color="auto"/>
            </w:tcBorders>
            <w:hideMark/>
          </w:tcPr>
          <w:p w14:paraId="6F58F991" w14:textId="77777777" w:rsidR="00326EDE" w:rsidRDefault="00326ED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436B308D"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326EDE" w14:paraId="1642430B" w14:textId="77777777" w:rsidTr="00326EDE">
        <w:tc>
          <w:tcPr>
            <w:tcW w:w="1101" w:type="dxa"/>
            <w:tcBorders>
              <w:top w:val="single" w:sz="4" w:space="0" w:color="auto"/>
              <w:left w:val="single" w:sz="4" w:space="0" w:color="auto"/>
              <w:bottom w:val="single" w:sz="4" w:space="0" w:color="auto"/>
              <w:right w:val="single" w:sz="4" w:space="0" w:color="auto"/>
            </w:tcBorders>
          </w:tcPr>
          <w:p w14:paraId="65AEFA8C"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5" w:name="_Ref421194203" w:colFirst="0" w:colLast="0"/>
            <w:bookmarkEnd w:id="254"/>
          </w:p>
        </w:tc>
        <w:tc>
          <w:tcPr>
            <w:tcW w:w="7825" w:type="dxa"/>
            <w:tcBorders>
              <w:top w:val="single" w:sz="4" w:space="0" w:color="auto"/>
              <w:left w:val="single" w:sz="4" w:space="0" w:color="auto"/>
              <w:bottom w:val="single" w:sz="4" w:space="0" w:color="auto"/>
              <w:right w:val="single" w:sz="4" w:space="0" w:color="auto"/>
            </w:tcBorders>
            <w:hideMark/>
          </w:tcPr>
          <w:p w14:paraId="04CEC4D3" w14:textId="77777777" w:rsidR="00326EDE" w:rsidRDefault="00326ED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p>
          <w:p w14:paraId="0B6195B7" w14:textId="77777777" w:rsidR="00326EDE" w:rsidRDefault="00326EDE">
            <w:pPr>
              <w:pStyle w:val="af8"/>
              <w:tabs>
                <w:tab w:val="clear" w:pos="2269"/>
                <w:tab w:val="left" w:pos="708"/>
              </w:tabs>
              <w:spacing w:line="240" w:lineRule="auto"/>
              <w:ind w:left="0" w:firstLine="0"/>
              <w:rPr>
                <w:rFonts w:ascii="Tahoma" w:eastAsia="Calibri" w:hAnsi="Tahoma" w:cs="Tahoma"/>
                <w:sz w:val="20"/>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15"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39B956C3"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326EDE" w14:paraId="37969CDC" w14:textId="77777777" w:rsidTr="00326EDE">
        <w:tc>
          <w:tcPr>
            <w:tcW w:w="1101" w:type="dxa"/>
            <w:tcBorders>
              <w:top w:val="single" w:sz="4" w:space="0" w:color="auto"/>
              <w:left w:val="single" w:sz="4" w:space="0" w:color="auto"/>
              <w:bottom w:val="single" w:sz="4" w:space="0" w:color="auto"/>
              <w:right w:val="single" w:sz="4" w:space="0" w:color="auto"/>
            </w:tcBorders>
          </w:tcPr>
          <w:p w14:paraId="0712CC6D"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6" w:name="_Ref426117026" w:colFirst="0" w:colLast="0"/>
            <w:bookmarkEnd w:id="255"/>
          </w:p>
        </w:tc>
        <w:tc>
          <w:tcPr>
            <w:tcW w:w="7825" w:type="dxa"/>
            <w:tcBorders>
              <w:top w:val="single" w:sz="4" w:space="0" w:color="auto"/>
              <w:left w:val="single" w:sz="4" w:space="0" w:color="auto"/>
              <w:bottom w:val="single" w:sz="4" w:space="0" w:color="auto"/>
              <w:right w:val="single" w:sz="4" w:space="0" w:color="auto"/>
            </w:tcBorders>
            <w:hideMark/>
          </w:tcPr>
          <w:p w14:paraId="77391363" w14:textId="77777777" w:rsidR="00326EDE" w:rsidRDefault="00326EDE">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p>
          <w:p w14:paraId="63A9BA18" w14:textId="77777777" w:rsidR="00326EDE" w:rsidRDefault="00326EDE">
            <w:pPr>
              <w:pStyle w:val="af8"/>
              <w:tabs>
                <w:tab w:val="clear" w:pos="2269"/>
                <w:tab w:val="left" w:pos="708"/>
              </w:tabs>
              <w:spacing w:line="240" w:lineRule="auto"/>
              <w:ind w:left="0" w:firstLine="0"/>
              <w:rPr>
                <w:rFonts w:ascii="Tahoma" w:hAnsi="Tahoma" w:cs="Tahoma"/>
                <w:sz w:val="20"/>
                <w:lang w:val="ru-RU"/>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16"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015511C0"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326EDE" w14:paraId="1EFF7A33" w14:textId="77777777" w:rsidTr="00326EDE">
        <w:tc>
          <w:tcPr>
            <w:tcW w:w="1101" w:type="dxa"/>
            <w:tcBorders>
              <w:top w:val="single" w:sz="4" w:space="0" w:color="auto"/>
              <w:left w:val="single" w:sz="4" w:space="0" w:color="auto"/>
              <w:bottom w:val="single" w:sz="4" w:space="0" w:color="auto"/>
              <w:right w:val="single" w:sz="4" w:space="0" w:color="auto"/>
            </w:tcBorders>
          </w:tcPr>
          <w:p w14:paraId="280C80E9"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7" w:name="_Ref421194342" w:colFirst="0" w:colLast="0"/>
            <w:bookmarkEnd w:id="256"/>
          </w:p>
        </w:tc>
        <w:tc>
          <w:tcPr>
            <w:tcW w:w="7825" w:type="dxa"/>
            <w:tcBorders>
              <w:top w:val="single" w:sz="4" w:space="0" w:color="auto"/>
              <w:left w:val="single" w:sz="4" w:space="0" w:color="auto"/>
              <w:bottom w:val="single" w:sz="4" w:space="0" w:color="auto"/>
              <w:right w:val="single" w:sz="4" w:space="0" w:color="auto"/>
            </w:tcBorders>
            <w:hideMark/>
          </w:tcPr>
          <w:p w14:paraId="02BA398C" w14:textId="77777777" w:rsidR="00326EDE" w:rsidRDefault="00326EDE">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3D3E6D9A"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326EDE" w14:paraId="6EC31020" w14:textId="77777777" w:rsidTr="00326EDE">
        <w:tc>
          <w:tcPr>
            <w:tcW w:w="1101" w:type="dxa"/>
            <w:tcBorders>
              <w:top w:val="single" w:sz="4" w:space="0" w:color="auto"/>
              <w:left w:val="single" w:sz="4" w:space="0" w:color="auto"/>
              <w:bottom w:val="single" w:sz="4" w:space="0" w:color="auto"/>
              <w:right w:val="single" w:sz="4" w:space="0" w:color="auto"/>
            </w:tcBorders>
          </w:tcPr>
          <w:p w14:paraId="49FFCB6C"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8" w:name="_Ref436239983" w:colFirst="0" w:colLast="0"/>
            <w:bookmarkEnd w:id="257"/>
          </w:p>
        </w:tc>
        <w:tc>
          <w:tcPr>
            <w:tcW w:w="7825" w:type="dxa"/>
            <w:tcBorders>
              <w:top w:val="single" w:sz="4" w:space="0" w:color="auto"/>
              <w:left w:val="single" w:sz="4" w:space="0" w:color="auto"/>
              <w:bottom w:val="single" w:sz="4" w:space="0" w:color="auto"/>
              <w:right w:val="single" w:sz="4" w:space="0" w:color="auto"/>
            </w:tcBorders>
            <w:hideMark/>
          </w:tcPr>
          <w:p w14:paraId="752BC05A" w14:textId="77777777" w:rsidR="00326EDE" w:rsidRDefault="00326EDE">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2A7F3FE5"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4.8.1.3</w:t>
            </w:r>
            <w:r>
              <w:rPr>
                <w:rFonts w:ascii="Tahoma" w:eastAsia="Calibri" w:hAnsi="Tahoma" w:cs="Tahoma"/>
                <w:sz w:val="20"/>
                <w:lang w:eastAsia="en-US"/>
              </w:rPr>
              <w:fldChar w:fldCharType="end"/>
            </w:r>
          </w:p>
        </w:tc>
      </w:tr>
      <w:tr w:rsidR="00326EDE" w14:paraId="71A9247D" w14:textId="77777777" w:rsidTr="00326EDE">
        <w:tc>
          <w:tcPr>
            <w:tcW w:w="1101" w:type="dxa"/>
            <w:tcBorders>
              <w:top w:val="single" w:sz="4" w:space="0" w:color="auto"/>
              <w:left w:val="single" w:sz="4" w:space="0" w:color="auto"/>
              <w:bottom w:val="single" w:sz="4" w:space="0" w:color="auto"/>
              <w:right w:val="single" w:sz="4" w:space="0" w:color="auto"/>
            </w:tcBorders>
          </w:tcPr>
          <w:p w14:paraId="4C4E96F5"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9" w:name="_Ref421187772" w:colFirst="0" w:colLast="0"/>
            <w:bookmarkEnd w:id="258"/>
          </w:p>
        </w:tc>
        <w:tc>
          <w:tcPr>
            <w:tcW w:w="7825" w:type="dxa"/>
            <w:tcBorders>
              <w:top w:val="single" w:sz="4" w:space="0" w:color="auto"/>
              <w:left w:val="single" w:sz="4" w:space="0" w:color="auto"/>
              <w:bottom w:val="single" w:sz="4" w:space="0" w:color="auto"/>
              <w:right w:val="single" w:sz="4" w:space="0" w:color="auto"/>
            </w:tcBorders>
          </w:tcPr>
          <w:p w14:paraId="7E020E3D"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Формы коммерческого предложения, включаемые в заявку Участника:</w:t>
            </w:r>
          </w:p>
          <w:p w14:paraId="2FE9472D"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2 (п.6.2) </w:t>
            </w:r>
            <w:r>
              <w:rPr>
                <w:rFonts w:ascii="Tahoma" w:eastAsia="Calibri" w:hAnsi="Tahoma" w:cs="Tahoma"/>
                <w:b/>
                <w:sz w:val="20"/>
                <w:lang w:eastAsia="en-US"/>
              </w:rPr>
              <w:t xml:space="preserve">применяется </w:t>
            </w:r>
          </w:p>
          <w:p w14:paraId="235C5D7F" w14:textId="77777777" w:rsidR="00326EDE" w:rsidRDefault="00326ED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3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_Ref421197560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6.3</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p w14:paraId="297B83F1" w14:textId="77777777" w:rsidR="00326EDE" w:rsidRDefault="00326ED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4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_Ref55335818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6.4</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02816DE0" w14:textId="77777777" w:rsidR="00326EDE" w:rsidRDefault="00326ED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5 (п.6.5) </w:t>
            </w:r>
            <w:r>
              <w:rPr>
                <w:rFonts w:ascii="Tahoma" w:eastAsia="Calibri" w:hAnsi="Tahoma" w:cs="Tahoma"/>
                <w:b/>
                <w:sz w:val="20"/>
                <w:lang w:eastAsia="en-US"/>
              </w:rPr>
              <w:t>применяется</w:t>
            </w:r>
          </w:p>
          <w:p w14:paraId="3A60DC21" w14:textId="77777777" w:rsidR="00326EDE" w:rsidRDefault="00326ED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6 (п.6.6) </w:t>
            </w:r>
            <w:r>
              <w:rPr>
                <w:rFonts w:ascii="Tahoma" w:eastAsia="Calibri" w:hAnsi="Tahoma" w:cs="Tahoma"/>
                <w:b/>
                <w:sz w:val="20"/>
                <w:lang w:eastAsia="en-US"/>
              </w:rPr>
              <w:t>применяется</w:t>
            </w:r>
          </w:p>
          <w:p w14:paraId="30E9A8D8" w14:textId="77777777" w:rsidR="00326EDE" w:rsidRDefault="00326EDE">
            <w:pPr>
              <w:spacing w:line="240" w:lineRule="auto"/>
              <w:ind w:firstLine="0"/>
              <w:jc w:val="left"/>
              <w:rPr>
                <w:rFonts w:ascii="Tahoma" w:eastAsia="Calibri" w:hAnsi="Tahoma" w:cs="Tahoma"/>
                <w:b/>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0EFF428F"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_Ref421208725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4.4.1.1c)</w:t>
            </w:r>
            <w:r>
              <w:rPr>
                <w:rFonts w:ascii="Tahoma" w:eastAsia="Calibri" w:hAnsi="Tahoma" w:cs="Tahoma"/>
                <w:sz w:val="20"/>
                <w:lang w:eastAsia="en-US"/>
              </w:rPr>
              <w:fldChar w:fldCharType="end"/>
            </w:r>
          </w:p>
        </w:tc>
      </w:tr>
      <w:tr w:rsidR="00326EDE" w14:paraId="61D8CEBA" w14:textId="77777777" w:rsidTr="00326EDE">
        <w:tc>
          <w:tcPr>
            <w:tcW w:w="1101" w:type="dxa"/>
            <w:tcBorders>
              <w:top w:val="single" w:sz="4" w:space="0" w:color="auto"/>
              <w:left w:val="single" w:sz="4" w:space="0" w:color="auto"/>
              <w:bottom w:val="single" w:sz="4" w:space="0" w:color="auto"/>
              <w:right w:val="single" w:sz="4" w:space="0" w:color="auto"/>
            </w:tcBorders>
          </w:tcPr>
          <w:p w14:paraId="00E9C6A0"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0" w:name="_Ref421194864" w:colFirst="0" w:colLast="0"/>
            <w:bookmarkEnd w:id="259"/>
          </w:p>
        </w:tc>
        <w:tc>
          <w:tcPr>
            <w:tcW w:w="7825" w:type="dxa"/>
            <w:tcBorders>
              <w:top w:val="single" w:sz="4" w:space="0" w:color="auto"/>
              <w:left w:val="single" w:sz="4" w:space="0" w:color="auto"/>
              <w:bottom w:val="single" w:sz="4" w:space="0" w:color="auto"/>
              <w:right w:val="single" w:sz="4" w:space="0" w:color="auto"/>
            </w:tcBorders>
            <w:hideMark/>
          </w:tcPr>
          <w:p w14:paraId="23759B4E" w14:textId="77777777" w:rsidR="00326EDE" w:rsidRDefault="00326EDE" w:rsidP="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Порядок заключения договора: в соответствии с п. 5.9 приложения №2 к Положению о закупках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71D3B522"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4.12.1</w:t>
            </w:r>
          </w:p>
        </w:tc>
      </w:tr>
      <w:tr w:rsidR="00326EDE" w14:paraId="11CEF51D" w14:textId="77777777" w:rsidTr="00326EDE">
        <w:tc>
          <w:tcPr>
            <w:tcW w:w="1101" w:type="dxa"/>
            <w:tcBorders>
              <w:top w:val="single" w:sz="4" w:space="0" w:color="auto"/>
              <w:left w:val="single" w:sz="4" w:space="0" w:color="auto"/>
              <w:bottom w:val="single" w:sz="4" w:space="0" w:color="auto"/>
              <w:right w:val="single" w:sz="4" w:space="0" w:color="auto"/>
            </w:tcBorders>
          </w:tcPr>
          <w:p w14:paraId="557F910F"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1" w:name="_Ref426029917" w:colFirst="0" w:colLast="0"/>
            <w:bookmarkEnd w:id="260"/>
          </w:p>
        </w:tc>
        <w:tc>
          <w:tcPr>
            <w:tcW w:w="7825" w:type="dxa"/>
            <w:tcBorders>
              <w:top w:val="single" w:sz="4" w:space="0" w:color="auto"/>
              <w:left w:val="single" w:sz="4" w:space="0" w:color="auto"/>
              <w:bottom w:val="single" w:sz="4" w:space="0" w:color="auto"/>
              <w:right w:val="single" w:sz="4" w:space="0" w:color="auto"/>
            </w:tcBorders>
            <w:hideMark/>
          </w:tcPr>
          <w:p w14:paraId="19ECBDF9" w14:textId="77777777" w:rsidR="00326EDE" w:rsidRDefault="00326EDE">
            <w:pPr>
              <w:spacing w:line="240" w:lineRule="auto"/>
              <w:ind w:firstLine="0"/>
              <w:jc w:val="left"/>
              <w:rPr>
                <w:rFonts w:ascii="Tahoma" w:eastAsia="Calibri" w:hAnsi="Tahoma" w:cs="Tahoma"/>
                <w:sz w:val="20"/>
                <w:lang w:eastAsia="en-US"/>
              </w:rPr>
            </w:pPr>
            <w:r>
              <w:rPr>
                <w:rFonts w:ascii="Tahoma" w:hAnsi="Tahoma" w:cs="Tahoma"/>
                <w:sz w:val="20"/>
                <w:szCs w:val="22"/>
                <w:lang w:eastAsia="en-US"/>
              </w:rPr>
              <w:t>Обязанность Участника закупки привлечь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2A40C4E9"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_Ref426029977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4.5.3.6</w:t>
            </w:r>
            <w:r>
              <w:rPr>
                <w:rFonts w:ascii="Tahoma" w:eastAsia="Calibri" w:hAnsi="Tahoma" w:cs="Tahoma"/>
                <w:sz w:val="20"/>
                <w:lang w:eastAsia="en-US"/>
              </w:rPr>
              <w:fldChar w:fldCharType="end"/>
            </w:r>
          </w:p>
        </w:tc>
      </w:tr>
      <w:bookmarkEnd w:id="261"/>
      <w:tr w:rsidR="00326EDE" w14:paraId="7EC14D28" w14:textId="77777777" w:rsidTr="00326EDE">
        <w:tc>
          <w:tcPr>
            <w:tcW w:w="1101" w:type="dxa"/>
            <w:tcBorders>
              <w:top w:val="single" w:sz="4" w:space="0" w:color="auto"/>
              <w:left w:val="single" w:sz="4" w:space="0" w:color="auto"/>
              <w:bottom w:val="single" w:sz="4" w:space="0" w:color="auto"/>
              <w:right w:val="single" w:sz="4" w:space="0" w:color="auto"/>
            </w:tcBorders>
          </w:tcPr>
          <w:p w14:paraId="4B9E248A"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0CEC9528" w14:textId="77777777" w:rsidR="00326EDE" w:rsidRDefault="00326EDE">
            <w:pPr>
              <w:spacing w:line="240" w:lineRule="auto"/>
              <w:ind w:firstLine="0"/>
              <w:jc w:val="left"/>
              <w:rPr>
                <w:rFonts w:ascii="Tahoma" w:eastAsia="Calibri" w:hAnsi="Tahoma" w:cs="Tahoma"/>
                <w:sz w:val="20"/>
                <w:lang w:eastAsia="en-US"/>
              </w:rPr>
            </w:pPr>
            <w:r>
              <w:rPr>
                <w:rFonts w:ascii="Tahoma" w:hAnsi="Tahoma" w:cs="Tahoma"/>
                <w:sz w:val="20"/>
                <w:szCs w:val="22"/>
                <w:lang w:eastAsia="en-US"/>
              </w:rPr>
              <w:t>Размер, порядок обеспечения заявок на участие в закупке, а также условия банковской гарантии</w:t>
            </w:r>
            <w:r>
              <w:rPr>
                <w:rFonts w:ascii="Tahoma" w:eastAsia="Calibri" w:hAnsi="Tahoma" w:cs="Tahoma"/>
                <w:sz w:val="20"/>
                <w:lang w:eastAsia="en-US"/>
              </w:rPr>
              <w:t xml:space="preserve">: </w:t>
            </w:r>
            <w:r>
              <w:rPr>
                <w:rFonts w:ascii="Tahoma" w:hAnsi="Tahoma" w:cs="Tahoma"/>
                <w:sz w:val="20"/>
                <w:lang w:eastAsia="en-US"/>
              </w:rPr>
              <w:t xml:space="preserve"> </w:t>
            </w:r>
            <w:r>
              <w:rPr>
                <w:rFonts w:ascii="Tahoma" w:hAnsi="Tahoma" w:cs="Tahoma"/>
                <w:b/>
                <w:sz w:val="20"/>
                <w:lang w:eastAsia="en-US"/>
              </w:rPr>
              <w:t>не</w:t>
            </w:r>
            <w:r>
              <w:rPr>
                <w:rFonts w:ascii="Tahoma" w:hAnsi="Tahoma" w:cs="Tahoma"/>
                <w:sz w:val="20"/>
                <w:lang w:eastAsia="en-US"/>
              </w:rPr>
              <w:t xml:space="preserve"> </w:t>
            </w:r>
            <w:r>
              <w:rPr>
                <w:rFonts w:ascii="Tahoma" w:eastAsia="Calibri" w:hAnsi="Tahoma" w:cs="Tahoma"/>
                <w:b/>
                <w:sz w:val="20"/>
                <w:lang w:eastAsia="en-US"/>
              </w:rPr>
              <w:t xml:space="preserve">установлено  </w:t>
            </w:r>
          </w:p>
        </w:tc>
        <w:tc>
          <w:tcPr>
            <w:tcW w:w="1434" w:type="dxa"/>
            <w:tcBorders>
              <w:top w:val="single" w:sz="4" w:space="0" w:color="auto"/>
              <w:left w:val="single" w:sz="4" w:space="0" w:color="auto"/>
              <w:bottom w:val="single" w:sz="4" w:space="0" w:color="auto"/>
              <w:right w:val="single" w:sz="4" w:space="0" w:color="auto"/>
            </w:tcBorders>
            <w:hideMark/>
          </w:tcPr>
          <w:p w14:paraId="6B22DCE5"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1.4.11</w:t>
            </w:r>
          </w:p>
          <w:p w14:paraId="33813454"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326EDE" w14:paraId="0636DA81" w14:textId="77777777" w:rsidTr="00326EDE">
        <w:tc>
          <w:tcPr>
            <w:tcW w:w="1101" w:type="dxa"/>
            <w:tcBorders>
              <w:top w:val="single" w:sz="4" w:space="0" w:color="auto"/>
              <w:left w:val="single" w:sz="4" w:space="0" w:color="auto"/>
              <w:bottom w:val="single" w:sz="4" w:space="0" w:color="auto"/>
              <w:right w:val="single" w:sz="4" w:space="0" w:color="auto"/>
            </w:tcBorders>
          </w:tcPr>
          <w:p w14:paraId="58BA0525"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7D192412" w14:textId="77777777" w:rsidR="00467A54" w:rsidRPr="003317EE" w:rsidRDefault="00467A54" w:rsidP="00467A54">
            <w:pPr>
              <w:spacing w:line="240" w:lineRule="auto"/>
              <w:ind w:firstLine="0"/>
              <w:jc w:val="left"/>
              <w:rPr>
                <w:rFonts w:ascii="Tahoma" w:hAnsi="Tahoma" w:cs="Tahoma"/>
                <w:sz w:val="20"/>
                <w:lang w:eastAsia="en-US"/>
              </w:rPr>
            </w:pPr>
            <w:r w:rsidRPr="003317EE">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sidRPr="003317EE">
              <w:rPr>
                <w:rFonts w:ascii="Tahoma" w:hAnsi="Tahoma" w:cs="Tahoma"/>
                <w:b/>
                <w:sz w:val="20"/>
                <w:lang w:eastAsia="en-US"/>
              </w:rPr>
              <w:t>Установлено</w:t>
            </w:r>
          </w:p>
          <w:p w14:paraId="4889B61B" w14:textId="77777777" w:rsidR="00467A54" w:rsidRPr="003317EE" w:rsidRDefault="00467A54" w:rsidP="00467A54">
            <w:pPr>
              <w:spacing w:line="240" w:lineRule="auto"/>
              <w:ind w:firstLine="0"/>
              <w:jc w:val="left"/>
              <w:rPr>
                <w:rFonts w:ascii="Tahoma" w:hAnsi="Tahoma" w:cs="Tahoma"/>
                <w:sz w:val="20"/>
                <w:lang w:eastAsia="en-US"/>
              </w:rPr>
            </w:pPr>
            <w:r w:rsidRPr="003317EE">
              <w:rPr>
                <w:rFonts w:ascii="Tahoma" w:hAnsi="Tahoma" w:cs="Tahoma"/>
                <w:sz w:val="20"/>
                <w:lang w:eastAsia="en-US"/>
              </w:rPr>
              <w:t>- в размере 5% (пять процентов) от Договорной цены</w:t>
            </w:r>
          </w:p>
          <w:p w14:paraId="661C157B" w14:textId="77777777" w:rsidR="00467A54" w:rsidRPr="003317EE" w:rsidRDefault="00467A54" w:rsidP="00467A54">
            <w:pPr>
              <w:spacing w:line="240" w:lineRule="auto"/>
              <w:ind w:firstLine="0"/>
              <w:jc w:val="left"/>
              <w:rPr>
                <w:rFonts w:ascii="Tahoma" w:hAnsi="Tahoma" w:cs="Tahoma"/>
                <w:sz w:val="20"/>
                <w:lang w:eastAsia="en-US"/>
              </w:rPr>
            </w:pPr>
            <w:r w:rsidRPr="003317EE">
              <w:rPr>
                <w:rFonts w:ascii="Tahoma" w:hAnsi="Tahoma" w:cs="Tahoma"/>
                <w:sz w:val="20"/>
                <w:lang w:eastAsia="en-US"/>
              </w:rPr>
              <w:t>- в форме:</w:t>
            </w:r>
          </w:p>
          <w:p w14:paraId="5E70EA32" w14:textId="77777777" w:rsidR="00467A54" w:rsidRPr="003317EE" w:rsidRDefault="00467A54" w:rsidP="00467A54">
            <w:pPr>
              <w:spacing w:line="240" w:lineRule="auto"/>
              <w:ind w:firstLine="0"/>
              <w:jc w:val="left"/>
              <w:rPr>
                <w:rFonts w:ascii="Tahoma" w:hAnsi="Tahoma" w:cs="Tahoma"/>
                <w:sz w:val="20"/>
                <w:lang w:eastAsia="en-US"/>
              </w:rPr>
            </w:pPr>
            <w:r w:rsidRPr="003317EE">
              <w:rPr>
                <w:rFonts w:ascii="Tahoma" w:hAnsi="Tahoma" w:cs="Tahoma"/>
                <w:sz w:val="20"/>
                <w:lang w:eastAsia="en-US"/>
              </w:rPr>
              <w:t>a) Гарантийного удержания.</w:t>
            </w:r>
          </w:p>
          <w:p w14:paraId="736441F7" w14:textId="12578E1B" w:rsidR="00326EDE" w:rsidRDefault="00467A54" w:rsidP="00467A54">
            <w:pPr>
              <w:spacing w:line="240" w:lineRule="auto"/>
              <w:ind w:firstLine="0"/>
              <w:jc w:val="left"/>
              <w:rPr>
                <w:rFonts w:ascii="Tahoma" w:eastAsia="Calibri" w:hAnsi="Tahoma" w:cs="Tahoma"/>
                <w:sz w:val="20"/>
                <w:lang w:eastAsia="en-US"/>
              </w:rPr>
            </w:pPr>
            <w:r w:rsidRPr="003317EE">
              <w:rPr>
                <w:rFonts w:ascii="Tahoma" w:hAnsi="Tahoma" w:cs="Tahoma"/>
                <w:sz w:val="20"/>
                <w:lang w:eastAsia="en-US"/>
              </w:rPr>
              <w:t>- порядок предоставления обеспечения исполнения договора, требования к обеспечению исполнения договора в соответствии с Проектом договора (Приложение № 2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6843A5A7" w14:textId="77777777" w:rsidR="00326EDE" w:rsidRDefault="00326EDE">
            <w:pPr>
              <w:spacing w:line="240" w:lineRule="auto"/>
              <w:ind w:firstLine="0"/>
              <w:jc w:val="left"/>
              <w:rPr>
                <w:rFonts w:ascii="Tahoma" w:eastAsia="Calibri" w:hAnsi="Tahoma" w:cs="Tahoma"/>
                <w:sz w:val="20"/>
                <w:lang w:eastAsia="en-US"/>
              </w:rPr>
            </w:pPr>
            <w:r>
              <w:rPr>
                <w:rFonts w:ascii="Tahoma" w:hAnsi="Tahoma" w:cs="Tahoma"/>
                <w:sz w:val="20"/>
                <w:lang w:eastAsia="en-US"/>
              </w:rPr>
              <w:t>1.4.11</w:t>
            </w:r>
          </w:p>
        </w:tc>
      </w:tr>
      <w:tr w:rsidR="00326EDE" w14:paraId="39FA8B58" w14:textId="77777777" w:rsidTr="00326EDE">
        <w:trPr>
          <w:trHeight w:val="640"/>
        </w:trPr>
        <w:tc>
          <w:tcPr>
            <w:tcW w:w="1101" w:type="dxa"/>
            <w:tcBorders>
              <w:top w:val="single" w:sz="4" w:space="0" w:color="auto"/>
              <w:left w:val="single" w:sz="4" w:space="0" w:color="auto"/>
              <w:bottom w:val="single" w:sz="4" w:space="0" w:color="auto"/>
              <w:right w:val="single" w:sz="4" w:space="0" w:color="auto"/>
            </w:tcBorders>
          </w:tcPr>
          <w:p w14:paraId="01692A62"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A8BA8D3"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начала и дата окончания срока предоставления Участникам закупки разъяснений положений документации о закупке:</w:t>
            </w:r>
          </w:p>
          <w:p w14:paraId="1AD87B7A"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с </w:t>
            </w:r>
            <w:r>
              <w:rPr>
                <w:rFonts w:ascii="Tahoma" w:eastAsia="Calibri" w:hAnsi="Tahoma" w:cs="Tahoma"/>
                <w:sz w:val="20"/>
                <w:highlight w:val="yellow"/>
                <w:lang w:eastAsia="en-US"/>
              </w:rPr>
              <w:t>___.___.20___</w:t>
            </w:r>
            <w:r>
              <w:rPr>
                <w:rFonts w:ascii="Tahoma" w:eastAsia="Calibri" w:hAnsi="Tahoma" w:cs="Tahoma"/>
                <w:sz w:val="20"/>
                <w:lang w:eastAsia="en-US"/>
              </w:rPr>
              <w:t xml:space="preserve">г. по </w:t>
            </w:r>
            <w:r>
              <w:rPr>
                <w:rFonts w:ascii="Tahoma" w:eastAsia="Calibri" w:hAnsi="Tahoma" w:cs="Tahoma"/>
                <w:sz w:val="20"/>
                <w:highlight w:val="yellow"/>
                <w:lang w:eastAsia="en-US"/>
              </w:rPr>
              <w:t>___.___.20___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7E05A792" w14:textId="77777777" w:rsidR="00326EDE" w:rsidRDefault="00326ED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r w:rsidR="00326EDE" w14:paraId="3B471DF9" w14:textId="77777777" w:rsidTr="00326EDE">
        <w:trPr>
          <w:trHeight w:val="640"/>
        </w:trPr>
        <w:tc>
          <w:tcPr>
            <w:tcW w:w="1101" w:type="dxa"/>
            <w:tcBorders>
              <w:top w:val="single" w:sz="4" w:space="0" w:color="auto"/>
              <w:left w:val="single" w:sz="4" w:space="0" w:color="auto"/>
              <w:bottom w:val="single" w:sz="4" w:space="0" w:color="auto"/>
              <w:right w:val="single" w:sz="4" w:space="0" w:color="auto"/>
            </w:tcBorders>
          </w:tcPr>
          <w:p w14:paraId="5BC079D2" w14:textId="77777777" w:rsidR="00326EDE" w:rsidRDefault="00326EDE" w:rsidP="00326ED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020E58BE" w14:textId="77777777" w:rsidR="00326EDE" w:rsidRPr="00522978" w:rsidRDefault="00326EDE">
            <w:pPr>
              <w:spacing w:line="240" w:lineRule="auto"/>
              <w:ind w:firstLine="0"/>
              <w:jc w:val="left"/>
              <w:rPr>
                <w:rFonts w:ascii="Tahoma" w:hAnsi="Tahoma"/>
                <w:sz w:val="20"/>
                <w:szCs w:val="24"/>
                <w:lang w:eastAsia="en-US"/>
              </w:rPr>
            </w:pPr>
            <w:r w:rsidRPr="00522978">
              <w:rPr>
                <w:rFonts w:ascii="Tahoma" w:hAnsi="Tahoma"/>
                <w:sz w:val="20"/>
                <w:szCs w:val="24"/>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от 18.07.2011 в отношении товара, работы, услуги, являющихся предметом закупки:</w:t>
            </w:r>
          </w:p>
          <w:p w14:paraId="7B6F1044" w14:textId="643B5081" w:rsidR="00326EDE" w:rsidRDefault="00326EDE" w:rsidP="00522978">
            <w:pPr>
              <w:spacing w:line="240" w:lineRule="auto"/>
              <w:ind w:firstLine="0"/>
              <w:jc w:val="left"/>
              <w:rPr>
                <w:rFonts w:ascii="Tahoma" w:eastAsia="Calibri" w:hAnsi="Tahoma" w:cs="Tahoma"/>
                <w:sz w:val="20"/>
                <w:lang w:eastAsia="en-US"/>
              </w:rPr>
            </w:pPr>
            <w:r w:rsidRPr="00522978">
              <w:rPr>
                <w:rFonts w:ascii="Tahoma" w:hAnsi="Tahoma" w:cs="Tahoma"/>
                <w:sz w:val="20"/>
                <w:szCs w:val="24"/>
                <w:lang w:eastAsia="en-US"/>
              </w:rPr>
              <w:t xml:space="preserve"> Установлено(ы): </w:t>
            </w:r>
            <w:r w:rsidR="00522978" w:rsidRPr="00522978">
              <w:rPr>
                <w:rFonts w:ascii="Tahoma" w:hAnsi="Tahoma" w:cs="Tahoma"/>
                <w:sz w:val="20"/>
                <w:szCs w:val="24"/>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6ECFF717" w14:textId="77777777" w:rsidR="00326EDE" w:rsidRDefault="00326EDE">
            <w:pPr>
              <w:spacing w:line="240" w:lineRule="auto"/>
              <w:ind w:firstLine="0"/>
              <w:jc w:val="left"/>
              <w:rPr>
                <w:rFonts w:ascii="Tahoma" w:hAnsi="Tahoma" w:cs="Tahoma"/>
                <w:sz w:val="20"/>
                <w:lang w:eastAsia="en-US"/>
              </w:rPr>
            </w:pPr>
            <w:r>
              <w:rPr>
                <w:rFonts w:ascii="Tahoma" w:hAnsi="Tahoma" w:cs="Tahoma"/>
                <w:sz w:val="20"/>
                <w:lang w:eastAsia="en-US"/>
              </w:rPr>
              <w:t>4.14</w:t>
            </w:r>
          </w:p>
        </w:tc>
      </w:tr>
    </w:tbl>
    <w:p w14:paraId="3255B399" w14:textId="77777777" w:rsidR="00326EDE" w:rsidRDefault="00326EDE" w:rsidP="00326EDE">
      <w:pPr>
        <w:spacing w:after="160" w:line="256" w:lineRule="auto"/>
        <w:ind w:firstLine="0"/>
        <w:jc w:val="left"/>
        <w:rPr>
          <w:rFonts w:asciiTheme="minorHAnsi" w:eastAsiaTheme="minorHAnsi" w:hAnsiTheme="minorHAnsi" w:cstheme="minorBidi"/>
          <w:sz w:val="22"/>
          <w:szCs w:val="22"/>
          <w:lang w:eastAsia="en-US"/>
        </w:rPr>
      </w:pPr>
    </w:p>
    <w:p w14:paraId="1CD7BBC4" w14:textId="77777777" w:rsidR="00326EDE" w:rsidRDefault="00326EDE" w:rsidP="00326EDE"/>
    <w:p w14:paraId="1B4B171C" w14:textId="77777777" w:rsidR="00326EDE" w:rsidRDefault="00326EDE" w:rsidP="00326EDE">
      <w:pPr>
        <w:pStyle w:val="10"/>
        <w:numPr>
          <w:ilvl w:val="0"/>
          <w:numId w:val="11"/>
        </w:numPr>
        <w:rPr>
          <w:rFonts w:ascii="Tahoma" w:hAnsi="Tahoma" w:cs="Tahoma"/>
          <w:sz w:val="20"/>
        </w:rPr>
      </w:pPr>
      <w:bookmarkStart w:id="262" w:name="_Toc209506880"/>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62"/>
    </w:p>
    <w:p w14:paraId="2AC25CE6" w14:textId="77777777" w:rsidR="00326EDE" w:rsidRDefault="00326EDE" w:rsidP="00326EDE">
      <w:pPr>
        <w:pStyle w:val="20"/>
        <w:numPr>
          <w:ilvl w:val="1"/>
          <w:numId w:val="11"/>
        </w:numPr>
        <w:snapToGrid w:val="0"/>
        <w:rPr>
          <w:rFonts w:ascii="Tahoma" w:hAnsi="Tahoma" w:cs="Tahoma"/>
          <w:b w:val="0"/>
          <w:sz w:val="20"/>
        </w:rPr>
      </w:pPr>
      <w:bookmarkStart w:id="263" w:name="_Ref55336310"/>
      <w:bookmarkStart w:id="264" w:name="_Toc57314672"/>
      <w:bookmarkStart w:id="265" w:name="_Toc69728986"/>
      <w:bookmarkStart w:id="266" w:name="_Toc209506881"/>
      <w:r>
        <w:rPr>
          <w:rFonts w:ascii="Tahoma" w:hAnsi="Tahoma" w:cs="Tahoma"/>
          <w:b w:val="0"/>
          <w:sz w:val="20"/>
        </w:rPr>
        <w:t xml:space="preserve">Письмо о подаче оферты </w:t>
      </w:r>
      <w:bookmarkStart w:id="267" w:name="_Ref22846535"/>
      <w:r>
        <w:rPr>
          <w:rFonts w:ascii="Tahoma" w:hAnsi="Tahoma" w:cs="Tahoma"/>
          <w:b w:val="0"/>
          <w:sz w:val="20"/>
        </w:rPr>
        <w:t>(</w:t>
      </w:r>
      <w:bookmarkEnd w:id="267"/>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63"/>
      <w:bookmarkEnd w:id="264"/>
      <w:bookmarkEnd w:id="265"/>
      <w:bookmarkEnd w:id="266"/>
    </w:p>
    <w:p w14:paraId="7D72A138" w14:textId="77777777" w:rsidR="00326EDE" w:rsidRDefault="00326EDE" w:rsidP="00326EDE">
      <w:pPr>
        <w:pStyle w:val="23"/>
        <w:numPr>
          <w:ilvl w:val="2"/>
          <w:numId w:val="11"/>
        </w:numPr>
        <w:snapToGrid w:val="0"/>
        <w:rPr>
          <w:rFonts w:ascii="Tahoma" w:hAnsi="Tahoma" w:cs="Tahoma"/>
          <w:sz w:val="20"/>
        </w:rPr>
      </w:pPr>
      <w:bookmarkStart w:id="268" w:name="_Toc209506882"/>
      <w:r>
        <w:rPr>
          <w:rFonts w:ascii="Tahoma" w:hAnsi="Tahoma" w:cs="Tahoma"/>
          <w:sz w:val="20"/>
        </w:rPr>
        <w:t>Форма письма о подаче оферты</w:t>
      </w:r>
      <w:bookmarkEnd w:id="268"/>
    </w:p>
    <w:p w14:paraId="319FCDFE"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AAE4B6F" w14:textId="77777777" w:rsidR="00326EDE" w:rsidRDefault="00326EDE" w:rsidP="00326EDE">
      <w:pPr>
        <w:spacing w:line="240" w:lineRule="auto"/>
        <w:ind w:right="5243" w:firstLine="0"/>
        <w:rPr>
          <w:rFonts w:ascii="Tahoma" w:hAnsi="Tahoma" w:cs="Tahoma"/>
          <w:sz w:val="20"/>
        </w:rPr>
      </w:pPr>
    </w:p>
    <w:p w14:paraId="6B90CA12" w14:textId="77777777" w:rsidR="00326EDE" w:rsidRDefault="00326EDE" w:rsidP="00326EDE">
      <w:pPr>
        <w:spacing w:line="240" w:lineRule="auto"/>
        <w:ind w:right="5243" w:firstLine="0"/>
        <w:rPr>
          <w:rFonts w:ascii="Tahoma" w:hAnsi="Tahoma" w:cs="Tahoma"/>
          <w:sz w:val="20"/>
        </w:rPr>
      </w:pPr>
      <w:r>
        <w:rPr>
          <w:rFonts w:ascii="Tahoma" w:hAnsi="Tahoma" w:cs="Tahoma"/>
          <w:sz w:val="20"/>
        </w:rPr>
        <w:t>«_____»_______________ года</w:t>
      </w:r>
    </w:p>
    <w:p w14:paraId="2CA51232" w14:textId="77777777" w:rsidR="00326EDE" w:rsidRDefault="00326EDE" w:rsidP="00326EDE">
      <w:pPr>
        <w:spacing w:line="240" w:lineRule="auto"/>
        <w:ind w:right="5243" w:firstLine="0"/>
        <w:rPr>
          <w:rFonts w:ascii="Tahoma" w:hAnsi="Tahoma" w:cs="Tahoma"/>
          <w:sz w:val="20"/>
        </w:rPr>
      </w:pPr>
      <w:r>
        <w:rPr>
          <w:rFonts w:ascii="Tahoma" w:hAnsi="Tahoma" w:cs="Tahoma"/>
          <w:sz w:val="20"/>
        </w:rPr>
        <w:t>№________________________</w:t>
      </w:r>
    </w:p>
    <w:p w14:paraId="53B7D32B" w14:textId="77777777" w:rsidR="00326EDE" w:rsidRDefault="00326EDE" w:rsidP="00326EDE">
      <w:pPr>
        <w:spacing w:line="240" w:lineRule="auto"/>
        <w:ind w:right="5243"/>
        <w:rPr>
          <w:rFonts w:ascii="Tahoma" w:hAnsi="Tahoma" w:cs="Tahoma"/>
          <w:sz w:val="20"/>
        </w:rPr>
      </w:pPr>
    </w:p>
    <w:p w14:paraId="4E2CEBA4" w14:textId="77777777" w:rsidR="00326EDE" w:rsidRDefault="00326EDE" w:rsidP="00326EDE">
      <w:pPr>
        <w:spacing w:line="240" w:lineRule="auto"/>
        <w:jc w:val="center"/>
        <w:rPr>
          <w:rFonts w:ascii="Tahoma" w:hAnsi="Tahoma" w:cs="Tahoma"/>
          <w:sz w:val="20"/>
        </w:rPr>
      </w:pPr>
      <w:r>
        <w:rPr>
          <w:rFonts w:ascii="Tahoma" w:hAnsi="Tahoma" w:cs="Tahoma"/>
          <w:sz w:val="20"/>
        </w:rPr>
        <w:t>Уважаемые господа!</w:t>
      </w:r>
    </w:p>
    <w:p w14:paraId="2C58D64F" w14:textId="77777777" w:rsidR="00326EDE" w:rsidRDefault="00326EDE" w:rsidP="00326EDE">
      <w:pPr>
        <w:spacing w:line="240" w:lineRule="auto"/>
        <w:jc w:val="center"/>
        <w:rPr>
          <w:rFonts w:ascii="Tahoma" w:hAnsi="Tahoma" w:cs="Tahoma"/>
          <w:sz w:val="20"/>
        </w:rPr>
      </w:pPr>
    </w:p>
    <w:p w14:paraId="67226578" w14:textId="77777777" w:rsidR="00326EDE" w:rsidRDefault="00326EDE" w:rsidP="00326EDE">
      <w:pPr>
        <w:spacing w:line="240" w:lineRule="auto"/>
        <w:rPr>
          <w:rFonts w:ascii="Tahoma" w:hAnsi="Tahoma" w:cs="Tahoma"/>
          <w:sz w:val="20"/>
        </w:rPr>
      </w:pPr>
      <w:r>
        <w:rPr>
          <w:rFonts w:ascii="Tahoma" w:hAnsi="Tahoma" w:cs="Tahoma"/>
          <w:sz w:val="20"/>
        </w:rPr>
        <w:t xml:space="preserve">1. Изучив Извещение и Документацию о закупке открытого запроса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17"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на </w:t>
      </w:r>
      <w:r>
        <w:rPr>
          <w:rFonts w:ascii="Tahoma" w:hAnsi="Tahoma" w:cs="Tahoma"/>
          <w:sz w:val="20"/>
        </w:rPr>
        <w:t xml:space="preserve">ЭТП </w:t>
      </w:r>
      <w:hyperlink r:id="rId18"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2D9BA574" w14:textId="77777777" w:rsidR="00326EDE" w:rsidRDefault="00326EDE" w:rsidP="00326EDE">
      <w:pPr>
        <w:spacing w:line="240" w:lineRule="auto"/>
        <w:rPr>
          <w:rFonts w:ascii="Tahoma" w:hAnsi="Tahoma" w:cs="Tahoma"/>
          <w:sz w:val="20"/>
        </w:rPr>
      </w:pPr>
    </w:p>
    <w:p w14:paraId="47272C74" w14:textId="77777777" w:rsidR="00326EDE" w:rsidRDefault="00326EDE" w:rsidP="00326ED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4E14BC3" w14:textId="77777777" w:rsidR="00326EDE" w:rsidRDefault="00326EDE" w:rsidP="00326EDE">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122447B7" w14:textId="77777777" w:rsidR="00326EDE" w:rsidRDefault="00326EDE" w:rsidP="00326EDE">
      <w:pPr>
        <w:spacing w:line="240" w:lineRule="auto"/>
        <w:ind w:firstLine="0"/>
        <w:rPr>
          <w:rFonts w:ascii="Tahoma" w:hAnsi="Tahoma" w:cs="Tahoma"/>
          <w:sz w:val="20"/>
        </w:rPr>
      </w:pPr>
    </w:p>
    <w:p w14:paraId="14E00316" w14:textId="77777777" w:rsidR="00326EDE" w:rsidRDefault="00326EDE" w:rsidP="00326EDE">
      <w:pPr>
        <w:spacing w:line="240" w:lineRule="auto"/>
        <w:ind w:firstLine="0"/>
        <w:jc w:val="left"/>
        <w:rPr>
          <w:rFonts w:ascii="Tahoma" w:hAnsi="Tahoma" w:cs="Tahoma"/>
          <w:sz w:val="20"/>
        </w:rPr>
      </w:pPr>
      <w:r>
        <w:rPr>
          <w:rFonts w:ascii="Tahoma" w:hAnsi="Tahoma" w:cs="Tahoma"/>
          <w:sz w:val="20"/>
        </w:rPr>
        <w:t>зарегистрированное (-ный) по адресу</w:t>
      </w:r>
    </w:p>
    <w:p w14:paraId="70E32108" w14:textId="77777777" w:rsidR="00326EDE" w:rsidRDefault="00326EDE" w:rsidP="00326EDE">
      <w:pPr>
        <w:spacing w:line="240" w:lineRule="auto"/>
        <w:ind w:firstLine="0"/>
        <w:rPr>
          <w:rFonts w:ascii="Tahoma" w:hAnsi="Tahoma" w:cs="Tahoma"/>
          <w:sz w:val="20"/>
        </w:rPr>
      </w:pPr>
    </w:p>
    <w:p w14:paraId="54771908" w14:textId="77777777" w:rsidR="00326EDE" w:rsidRDefault="00326EDE" w:rsidP="00326ED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78081BBF" w14:textId="77777777" w:rsidR="00326EDE" w:rsidRDefault="00326EDE" w:rsidP="00326EDE">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6A1D7867" w14:textId="77777777" w:rsidR="00326EDE" w:rsidRDefault="00326EDE" w:rsidP="00326EDE">
      <w:pPr>
        <w:spacing w:line="240" w:lineRule="auto"/>
        <w:ind w:firstLine="0"/>
        <w:rPr>
          <w:rFonts w:ascii="Tahoma" w:hAnsi="Tahoma" w:cs="Tahoma"/>
          <w:sz w:val="20"/>
        </w:rPr>
      </w:pPr>
    </w:p>
    <w:p w14:paraId="07A0F7BD" w14:textId="77777777" w:rsidR="00326EDE" w:rsidRDefault="00326EDE" w:rsidP="00326EDE">
      <w:pPr>
        <w:spacing w:line="240" w:lineRule="auto"/>
        <w:rPr>
          <w:rFonts w:ascii="Tahoma" w:hAnsi="Tahoma" w:cs="Tahoma"/>
          <w:b/>
          <w:sz w:val="20"/>
        </w:rPr>
      </w:pPr>
      <w:r>
        <w:rPr>
          <w:rFonts w:ascii="Tahoma" w:hAnsi="Tahoma" w:cs="Tahoma"/>
          <w:sz w:val="20"/>
        </w:rPr>
        <w:t xml:space="preserve">предлагает заключить договор на:  </w:t>
      </w:r>
      <w:r>
        <w:rPr>
          <w:rFonts w:ascii="Tahoma" w:hAnsi="Tahoma" w:cs="Tahoma"/>
          <w:b/>
          <w:sz w:val="20"/>
          <w:lang w:eastAsia="en-US"/>
        </w:rPr>
        <w:t xml:space="preserve"> </w:t>
      </w:r>
    </w:p>
    <w:p w14:paraId="454CCBDA" w14:textId="77777777" w:rsidR="00326EDE" w:rsidRDefault="00326EDE" w:rsidP="00326EDE">
      <w:pPr>
        <w:spacing w:line="240" w:lineRule="auto"/>
        <w:ind w:firstLine="0"/>
        <w:rPr>
          <w:rFonts w:ascii="Tahoma" w:hAnsi="Tahoma" w:cs="Tahoma"/>
          <w:sz w:val="20"/>
        </w:rPr>
      </w:pPr>
    </w:p>
    <w:p w14:paraId="2E353AE5" w14:textId="77777777" w:rsidR="00326EDE" w:rsidRDefault="00326EDE" w:rsidP="00326ED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B212EB8" w14:textId="77777777" w:rsidR="00326EDE" w:rsidRDefault="00326EDE" w:rsidP="00326EDE">
      <w:pPr>
        <w:spacing w:line="240" w:lineRule="auto"/>
        <w:jc w:val="center"/>
        <w:rPr>
          <w:rFonts w:ascii="Tahoma" w:hAnsi="Tahoma" w:cs="Tahoma"/>
          <w:sz w:val="20"/>
          <w:vertAlign w:val="superscript"/>
        </w:rPr>
      </w:pPr>
      <w:r>
        <w:rPr>
          <w:rFonts w:ascii="Tahoma" w:hAnsi="Tahoma" w:cs="Tahoma"/>
          <w:sz w:val="20"/>
          <w:vertAlign w:val="superscript"/>
        </w:rPr>
        <w:t>(краткое описание предмета договора)</w:t>
      </w:r>
    </w:p>
    <w:p w14:paraId="530A2647" w14:textId="77777777" w:rsidR="00326EDE" w:rsidRPr="0067363A" w:rsidRDefault="00326EDE" w:rsidP="00326EDE">
      <w:pPr>
        <w:spacing w:line="240" w:lineRule="auto"/>
        <w:jc w:val="left"/>
        <w:rPr>
          <w:rFonts w:ascii="Tahoma" w:hAnsi="Tahoma" w:cs="Tahoma"/>
          <w:sz w:val="20"/>
        </w:rPr>
      </w:pPr>
      <w:r w:rsidRPr="0067363A">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326EDE" w:rsidRPr="0067363A" w14:paraId="53176A48" w14:textId="77777777" w:rsidTr="00326EDE">
        <w:trPr>
          <w:cantSplit/>
        </w:trPr>
        <w:tc>
          <w:tcPr>
            <w:tcW w:w="5184" w:type="dxa"/>
            <w:hideMark/>
          </w:tcPr>
          <w:p w14:paraId="476B5F0A" w14:textId="77777777" w:rsidR="00326EDE" w:rsidRPr="0067363A" w:rsidRDefault="00326EDE">
            <w:pPr>
              <w:spacing w:line="240" w:lineRule="auto"/>
              <w:ind w:firstLine="0"/>
              <w:jc w:val="left"/>
              <w:rPr>
                <w:rFonts w:ascii="Tahoma" w:hAnsi="Tahoma" w:cs="Tahoma"/>
                <w:sz w:val="20"/>
                <w:lang w:eastAsia="en-US"/>
              </w:rPr>
            </w:pPr>
            <w:r w:rsidRPr="0067363A">
              <w:rPr>
                <w:rFonts w:ascii="Tahoma" w:hAnsi="Tahoma" w:cs="Tahoma"/>
                <w:sz w:val="20"/>
                <w:lang w:eastAsia="en-US"/>
              </w:rPr>
              <w:t>Итоговая стоимость заявки с НДС, руб.</w:t>
            </w:r>
          </w:p>
        </w:tc>
        <w:tc>
          <w:tcPr>
            <w:tcW w:w="5184" w:type="dxa"/>
            <w:hideMark/>
          </w:tcPr>
          <w:p w14:paraId="7D29D606" w14:textId="77777777" w:rsidR="00326EDE" w:rsidRPr="0067363A" w:rsidRDefault="00326EDE">
            <w:pPr>
              <w:spacing w:line="240" w:lineRule="auto"/>
              <w:ind w:firstLine="0"/>
              <w:jc w:val="left"/>
              <w:rPr>
                <w:rFonts w:ascii="Tahoma" w:hAnsi="Tahoma" w:cs="Tahoma"/>
                <w:sz w:val="20"/>
                <w:lang w:eastAsia="en-US"/>
              </w:rPr>
            </w:pPr>
            <w:r w:rsidRPr="0067363A">
              <w:rPr>
                <w:rFonts w:ascii="Tahoma" w:hAnsi="Tahoma" w:cs="Tahoma"/>
                <w:sz w:val="20"/>
                <w:lang w:eastAsia="en-US"/>
              </w:rPr>
              <w:t>_____________________ (в том числе НДС________)</w:t>
            </w:r>
          </w:p>
          <w:p w14:paraId="4904AAC0" w14:textId="77777777" w:rsidR="00326EDE" w:rsidRPr="0067363A" w:rsidRDefault="00326EDE">
            <w:pPr>
              <w:spacing w:line="240" w:lineRule="auto"/>
              <w:ind w:firstLine="0"/>
              <w:jc w:val="left"/>
              <w:rPr>
                <w:rFonts w:ascii="Tahoma" w:hAnsi="Tahoma" w:cs="Tahoma"/>
                <w:sz w:val="20"/>
                <w:lang w:eastAsia="en-US"/>
              </w:rPr>
            </w:pPr>
            <w:r w:rsidRPr="0067363A">
              <w:rPr>
                <w:rFonts w:ascii="Tahoma" w:hAnsi="Tahoma" w:cs="Tahoma"/>
                <w:sz w:val="20"/>
                <w:vertAlign w:val="superscript"/>
                <w:lang w:eastAsia="en-US"/>
              </w:rPr>
              <w:t>(итоговая стоимость, рублей, с НДС)</w:t>
            </w:r>
          </w:p>
        </w:tc>
      </w:tr>
    </w:tbl>
    <w:p w14:paraId="44552087" w14:textId="77777777" w:rsidR="00326EDE" w:rsidRPr="0067363A" w:rsidRDefault="00326EDE" w:rsidP="00326EDE">
      <w:pPr>
        <w:spacing w:line="240" w:lineRule="auto"/>
        <w:jc w:val="left"/>
        <w:rPr>
          <w:rFonts w:ascii="Tahoma" w:hAnsi="Tahoma" w:cs="Tahoma"/>
          <w:sz w:val="20"/>
        </w:rPr>
      </w:pPr>
    </w:p>
    <w:p w14:paraId="10CDA2C1" w14:textId="77777777" w:rsidR="00326EDE" w:rsidRPr="0067363A" w:rsidRDefault="00326EDE" w:rsidP="00326EDE">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391"/>
        <w:gridCol w:w="3439"/>
      </w:tblGrid>
      <w:tr w:rsidR="00326EDE" w:rsidRPr="0067363A" w14:paraId="154051E9" w14:textId="77777777" w:rsidTr="00326EDE">
        <w:tc>
          <w:tcPr>
            <w:tcW w:w="3615" w:type="dxa"/>
            <w:tcBorders>
              <w:top w:val="single" w:sz="4" w:space="0" w:color="auto"/>
              <w:left w:val="single" w:sz="4" w:space="0" w:color="auto"/>
              <w:bottom w:val="single" w:sz="4" w:space="0" w:color="auto"/>
              <w:right w:val="single" w:sz="4" w:space="0" w:color="auto"/>
            </w:tcBorders>
          </w:tcPr>
          <w:p w14:paraId="3BE97312" w14:textId="77777777" w:rsidR="00326EDE" w:rsidRPr="0067363A" w:rsidRDefault="00326EDE">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05F052C8" w14:textId="77777777" w:rsidR="00326EDE" w:rsidRPr="0067363A" w:rsidRDefault="00326EDE">
            <w:pPr>
              <w:spacing w:line="240" w:lineRule="auto"/>
              <w:ind w:firstLine="0"/>
              <w:rPr>
                <w:rFonts w:ascii="Tahoma" w:hAnsi="Tahoma" w:cs="Tahoma"/>
                <w:sz w:val="20"/>
                <w:lang w:eastAsia="en-US"/>
              </w:rPr>
            </w:pPr>
            <w:r w:rsidRPr="0067363A">
              <w:rPr>
                <w:rFonts w:ascii="Tahoma" w:hAnsi="Tahoma" w:cs="Tahoma"/>
                <w:sz w:val="20"/>
                <w:lang w:eastAsia="en-US"/>
              </w:rPr>
              <w:t>Согласие с условиями Заказчика</w:t>
            </w:r>
            <w:r w:rsidRPr="0067363A">
              <w:rPr>
                <w:vertAlign w:val="superscript"/>
                <w:lang w:eastAsia="en-US"/>
              </w:rPr>
              <w:footnoteReference w:id="7"/>
            </w:r>
          </w:p>
        </w:tc>
        <w:tc>
          <w:tcPr>
            <w:tcW w:w="3616" w:type="dxa"/>
            <w:tcBorders>
              <w:top w:val="single" w:sz="4" w:space="0" w:color="auto"/>
              <w:left w:val="single" w:sz="4" w:space="0" w:color="auto"/>
              <w:bottom w:val="single" w:sz="4" w:space="0" w:color="auto"/>
              <w:right w:val="single" w:sz="4" w:space="0" w:color="auto"/>
            </w:tcBorders>
            <w:hideMark/>
          </w:tcPr>
          <w:p w14:paraId="6FA482F1" w14:textId="77777777" w:rsidR="00326EDE" w:rsidRPr="0067363A" w:rsidRDefault="00326EDE">
            <w:pPr>
              <w:spacing w:line="240" w:lineRule="auto"/>
              <w:ind w:firstLine="0"/>
              <w:rPr>
                <w:rFonts w:ascii="Tahoma" w:hAnsi="Tahoma" w:cs="Tahoma"/>
                <w:sz w:val="20"/>
                <w:lang w:eastAsia="en-US"/>
              </w:rPr>
            </w:pPr>
            <w:r w:rsidRPr="0067363A">
              <w:rPr>
                <w:rFonts w:ascii="Tahoma" w:hAnsi="Tahoma" w:cs="Tahoma"/>
                <w:sz w:val="20"/>
                <w:lang w:eastAsia="en-US"/>
              </w:rPr>
              <w:t>Альтернативные условия оплаты</w:t>
            </w:r>
            <w:r w:rsidRPr="0067363A">
              <w:rPr>
                <w:vertAlign w:val="superscript"/>
                <w:lang w:eastAsia="en-US"/>
              </w:rPr>
              <w:footnoteReference w:id="8"/>
            </w:r>
          </w:p>
        </w:tc>
      </w:tr>
      <w:tr w:rsidR="00326EDE" w:rsidRPr="0067363A" w14:paraId="4C154BAF" w14:textId="77777777" w:rsidTr="00326EDE">
        <w:tc>
          <w:tcPr>
            <w:tcW w:w="3615" w:type="dxa"/>
            <w:tcBorders>
              <w:top w:val="single" w:sz="4" w:space="0" w:color="auto"/>
              <w:left w:val="single" w:sz="4" w:space="0" w:color="auto"/>
              <w:bottom w:val="single" w:sz="4" w:space="0" w:color="auto"/>
              <w:right w:val="single" w:sz="4" w:space="0" w:color="auto"/>
            </w:tcBorders>
            <w:hideMark/>
          </w:tcPr>
          <w:p w14:paraId="5F9322F2" w14:textId="77777777" w:rsidR="00326EDE" w:rsidRPr="0067363A" w:rsidRDefault="00326EDE">
            <w:pPr>
              <w:spacing w:line="240" w:lineRule="auto"/>
              <w:ind w:firstLine="0"/>
              <w:rPr>
                <w:rFonts w:ascii="Tahoma" w:hAnsi="Tahoma" w:cs="Tahoma"/>
                <w:sz w:val="20"/>
                <w:lang w:eastAsia="en-US"/>
              </w:rPr>
            </w:pPr>
            <w:r w:rsidRPr="0067363A">
              <w:rPr>
                <w:rFonts w:ascii="Tahoma" w:hAnsi="Tahoma" w:cs="Tahoma"/>
                <w:sz w:val="20"/>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hideMark/>
          </w:tcPr>
          <w:p w14:paraId="2AB08CCF" w14:textId="77777777" w:rsidR="00326EDE" w:rsidRPr="0067363A" w:rsidRDefault="00326EDE">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tcPr>
          <w:p w14:paraId="5216B472" w14:textId="77777777" w:rsidR="00326EDE" w:rsidRPr="0067363A" w:rsidRDefault="00326EDE">
            <w:pPr>
              <w:spacing w:line="240" w:lineRule="auto"/>
              <w:ind w:firstLine="0"/>
              <w:rPr>
                <w:rFonts w:ascii="Tahoma" w:hAnsi="Tahoma" w:cs="Tahoma"/>
                <w:sz w:val="20"/>
                <w:lang w:eastAsia="en-US"/>
              </w:rPr>
            </w:pPr>
          </w:p>
        </w:tc>
      </w:tr>
    </w:tbl>
    <w:p w14:paraId="68056358" w14:textId="77777777" w:rsidR="00326EDE" w:rsidRPr="0067363A" w:rsidRDefault="00326EDE" w:rsidP="00326EDE">
      <w:pPr>
        <w:spacing w:line="240" w:lineRule="auto"/>
        <w:jc w:val="left"/>
        <w:rPr>
          <w:rFonts w:ascii="Tahoma" w:hAnsi="Tahoma" w:cs="Tahoma"/>
          <w:sz w:val="20"/>
        </w:rPr>
      </w:pPr>
    </w:p>
    <w:p w14:paraId="31C120F4" w14:textId="77777777" w:rsidR="00326EDE" w:rsidRPr="0067363A" w:rsidRDefault="00326EDE" w:rsidP="00326EDE">
      <w:pPr>
        <w:spacing w:line="240" w:lineRule="auto"/>
        <w:jc w:val="left"/>
        <w:rPr>
          <w:rFonts w:ascii="Tahoma" w:hAnsi="Tahoma" w:cs="Tahoma"/>
          <w:sz w:val="20"/>
        </w:rPr>
      </w:pPr>
    </w:p>
    <w:p w14:paraId="5919FF64" w14:textId="77777777" w:rsidR="00326EDE" w:rsidRPr="0067363A" w:rsidRDefault="00326EDE" w:rsidP="00326EDE">
      <w:pPr>
        <w:spacing w:line="240" w:lineRule="auto"/>
        <w:jc w:val="left"/>
        <w:rPr>
          <w:rFonts w:ascii="Tahoma" w:hAnsi="Tahoma" w:cs="Tahoma"/>
          <w:sz w:val="20"/>
        </w:rPr>
      </w:pPr>
    </w:p>
    <w:p w14:paraId="5567757F" w14:textId="77777777" w:rsidR="00326EDE" w:rsidRDefault="00326EDE" w:rsidP="00326EDE">
      <w:pPr>
        <w:spacing w:line="240" w:lineRule="auto"/>
        <w:jc w:val="left"/>
        <w:rPr>
          <w:rFonts w:ascii="Tahoma" w:hAnsi="Tahoma" w:cs="Tahoma"/>
          <w:sz w:val="20"/>
        </w:rPr>
      </w:pPr>
      <w:r w:rsidRPr="0067363A">
        <w:rPr>
          <w:rFonts w:ascii="Tahoma" w:hAnsi="Tahoma" w:cs="Tahoma"/>
          <w:sz w:val="20"/>
        </w:rPr>
        <w:t>2. Настоящим гарантируем достоверность представленной нами в Заявке информации и подтверждаем</w:t>
      </w:r>
      <w:r>
        <w:rPr>
          <w:rFonts w:ascii="Tahoma" w:hAnsi="Tahoma" w:cs="Tahoma"/>
          <w:sz w:val="20"/>
        </w:rPr>
        <w:t xml:space="preserve">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7D135EA0" w14:textId="77777777" w:rsidR="00326EDE" w:rsidRDefault="00326EDE" w:rsidP="00326EDE">
      <w:pPr>
        <w:spacing w:line="240" w:lineRule="auto"/>
        <w:jc w:val="left"/>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6B2229FE" w14:textId="77777777" w:rsidR="00326EDE" w:rsidRDefault="00326EDE" w:rsidP="00326EDE">
      <w:pPr>
        <w:spacing w:line="240" w:lineRule="auto"/>
        <w:rPr>
          <w:rFonts w:ascii="Tahoma" w:hAnsi="Tahoma" w:cs="Tahoma"/>
          <w:sz w:val="20"/>
        </w:rPr>
      </w:pPr>
      <w:r>
        <w:rPr>
          <w:rFonts w:ascii="Tahoma" w:hAnsi="Tahoma" w:cs="Tahoma"/>
          <w:sz w:val="20"/>
        </w:rPr>
        <w:t xml:space="preserve">4. </w:t>
      </w:r>
      <w:r w:rsidRPr="00524893">
        <w:rPr>
          <w:rFonts w:ascii="Tahoma" w:hAnsi="Tahoma" w:cs="Tahoma"/>
          <w:sz w:val="20"/>
        </w:rPr>
        <w:t>В случае признания нас победителями закупки, мы берем на себя обязательства подписать с Заказчиком договор в соответствии с требованиями настоящей документации о закупке и условиями нашей  Заявки в срок, установленный документацией о закупке. Подавая настоящую заявку, подтверждаем свое согласие с Общими условиями договора.</w:t>
      </w:r>
    </w:p>
    <w:p w14:paraId="18B1D782" w14:textId="77777777" w:rsidR="00326EDE" w:rsidRDefault="00326EDE" w:rsidP="00326EDE">
      <w:pPr>
        <w:spacing w:line="240" w:lineRule="auto"/>
        <w:jc w:val="left"/>
        <w:rPr>
          <w:rFonts w:ascii="Tahoma" w:hAnsi="Tahoma" w:cs="Tahoma"/>
          <w:sz w:val="20"/>
        </w:rPr>
      </w:pPr>
      <w:r>
        <w:rPr>
          <w:rFonts w:ascii="Tahoma" w:hAnsi="Tahoma" w:cs="Tahoma"/>
          <w:sz w:val="20"/>
        </w:rPr>
        <w:lastRenderedPageBreak/>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79A54ECB" w14:textId="77777777" w:rsidR="00326EDE" w:rsidRDefault="00326EDE" w:rsidP="00326EDE">
      <w:pPr>
        <w:spacing w:line="240" w:lineRule="auto"/>
        <w:jc w:val="left"/>
        <w:rPr>
          <w:rFonts w:ascii="Tahoma" w:hAnsi="Tahoma" w:cs="Tahoma"/>
          <w:sz w:val="20"/>
        </w:rPr>
      </w:pPr>
      <w:r>
        <w:rPr>
          <w:rFonts w:ascii="Tahoma" w:hAnsi="Tahoma" w:cs="Tahoma"/>
          <w:sz w:val="20"/>
        </w:rPr>
        <w:t>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также  отменить закупку в соответствии с условиями документации о закупке.</w:t>
      </w:r>
    </w:p>
    <w:p w14:paraId="55CCC744" w14:textId="77777777" w:rsidR="00326EDE" w:rsidRDefault="00326EDE" w:rsidP="00326EDE">
      <w:pPr>
        <w:spacing w:line="240" w:lineRule="auto"/>
        <w:ind w:firstLine="0"/>
        <w:jc w:val="left"/>
        <w:rPr>
          <w:rFonts w:ascii="Tahoma" w:hAnsi="Tahoma" w:cs="Tahoma"/>
          <w:sz w:val="20"/>
        </w:rPr>
      </w:pPr>
    </w:p>
    <w:p w14:paraId="2C056FEB" w14:textId="77777777" w:rsidR="00326EDE" w:rsidRDefault="00326EDE" w:rsidP="00326EDE">
      <w:pPr>
        <w:spacing w:line="240" w:lineRule="auto"/>
        <w:ind w:firstLine="0"/>
        <w:jc w:val="left"/>
        <w:rPr>
          <w:rFonts w:ascii="Tahoma" w:hAnsi="Tahoma" w:cs="Tahoma"/>
          <w:sz w:val="20"/>
        </w:rPr>
      </w:pPr>
    </w:p>
    <w:p w14:paraId="67A359A5" w14:textId="77777777" w:rsidR="00326EDE" w:rsidRDefault="00326EDE" w:rsidP="00326EDE">
      <w:pPr>
        <w:spacing w:line="240" w:lineRule="auto"/>
        <w:jc w:val="left"/>
        <w:rPr>
          <w:rFonts w:ascii="Tahoma" w:hAnsi="Tahoma" w:cs="Tahoma"/>
          <w:sz w:val="20"/>
        </w:rPr>
      </w:pPr>
    </w:p>
    <w:p w14:paraId="00B2EF87" w14:textId="77777777" w:rsidR="00326EDE" w:rsidRDefault="00326EDE" w:rsidP="00326EDE">
      <w:pPr>
        <w:spacing w:line="240" w:lineRule="auto"/>
        <w:rPr>
          <w:rFonts w:ascii="Tahoma" w:hAnsi="Tahoma" w:cs="Tahoma"/>
          <w:sz w:val="20"/>
        </w:rPr>
      </w:pPr>
      <w:r>
        <w:rPr>
          <w:rFonts w:ascii="Tahoma" w:hAnsi="Tahoma" w:cs="Tahoma"/>
          <w:sz w:val="20"/>
        </w:rPr>
        <w:t>Настоящая заявка имеет правовой статус оферты и действует в течение 90 календарных дней со дня, следующего за днем окончания срока подачи заявок.</w:t>
      </w:r>
    </w:p>
    <w:p w14:paraId="6B9BC6B0" w14:textId="77777777" w:rsidR="00326EDE" w:rsidRDefault="00326EDE" w:rsidP="00326EDE">
      <w:pPr>
        <w:spacing w:line="240" w:lineRule="auto"/>
        <w:rPr>
          <w:rFonts w:ascii="Tahoma" w:hAnsi="Tahoma" w:cs="Tahoma"/>
          <w:sz w:val="20"/>
        </w:rPr>
      </w:pPr>
    </w:p>
    <w:p w14:paraId="52223411" w14:textId="77777777" w:rsidR="00326EDE" w:rsidRDefault="00326EDE" w:rsidP="00326EDE">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05344560" w14:textId="77777777" w:rsidR="00326EDE" w:rsidRDefault="00326EDE" w:rsidP="00326EDE">
      <w:pPr>
        <w:pStyle w:val="affa"/>
        <w:numPr>
          <w:ilvl w:val="0"/>
          <w:numId w:val="16"/>
        </w:numPr>
        <w:snapToGrid w:val="0"/>
        <w:rPr>
          <w:rFonts w:ascii="Tahoma" w:hAnsi="Tahoma" w:cs="Tahoma"/>
          <w:sz w:val="20"/>
        </w:rPr>
      </w:pPr>
      <w:bookmarkStart w:id="269" w:name="_Ref34763774"/>
      <w:r>
        <w:rPr>
          <w:rFonts w:ascii="Tahoma" w:hAnsi="Tahoma" w:cs="Tahoma"/>
          <w:sz w:val="20"/>
        </w:rPr>
        <w:t xml:space="preserve">Техническое предложение — на ____ листах;  </w:t>
      </w:r>
    </w:p>
    <w:p w14:paraId="41561525" w14:textId="77777777" w:rsidR="00326EDE" w:rsidRDefault="00326EDE" w:rsidP="00326EDE">
      <w:pPr>
        <w:pStyle w:val="affa"/>
        <w:numPr>
          <w:ilvl w:val="0"/>
          <w:numId w:val="16"/>
        </w:numPr>
        <w:snapToGrid w:val="0"/>
        <w:spacing w:line="240" w:lineRule="auto"/>
        <w:rPr>
          <w:rFonts w:ascii="Tahoma" w:hAnsi="Tahoma" w:cs="Tahoma"/>
          <w:sz w:val="20"/>
        </w:rPr>
      </w:pPr>
      <w:r>
        <w:rPr>
          <w:rFonts w:ascii="Tahoma" w:hAnsi="Tahoma" w:cs="Tahoma"/>
          <w:sz w:val="20"/>
        </w:rPr>
        <w:t xml:space="preserve">График оказания услуг — на ____ листах;  </w:t>
      </w:r>
    </w:p>
    <w:p w14:paraId="1E75F8CC" w14:textId="77777777" w:rsidR="00326EDE" w:rsidRDefault="00326EDE" w:rsidP="00326EDE">
      <w:pPr>
        <w:pStyle w:val="affa"/>
        <w:numPr>
          <w:ilvl w:val="0"/>
          <w:numId w:val="16"/>
        </w:numPr>
        <w:snapToGrid w:val="0"/>
        <w:spacing w:line="240" w:lineRule="auto"/>
        <w:rPr>
          <w:rFonts w:ascii="Tahoma" w:hAnsi="Tahoma" w:cs="Tahoma"/>
          <w:sz w:val="20"/>
        </w:rPr>
      </w:pPr>
      <w:r>
        <w:rPr>
          <w:rFonts w:ascii="Tahoma" w:hAnsi="Tahoma" w:cs="Tahoma"/>
          <w:sz w:val="20"/>
        </w:rPr>
        <w:t xml:space="preserve">Расчет стоимости услуг — на ____ листах;  </w:t>
      </w:r>
    </w:p>
    <w:p w14:paraId="2ED6611C" w14:textId="77777777" w:rsidR="00326EDE" w:rsidRDefault="00326EDE" w:rsidP="00326EDE">
      <w:pPr>
        <w:pStyle w:val="affa"/>
        <w:numPr>
          <w:ilvl w:val="0"/>
          <w:numId w:val="16"/>
        </w:numPr>
        <w:snapToGrid w:val="0"/>
        <w:spacing w:line="240" w:lineRule="auto"/>
        <w:rPr>
          <w:rFonts w:ascii="Tahoma" w:hAnsi="Tahoma" w:cs="Tahoma"/>
          <w:sz w:val="20"/>
        </w:rPr>
      </w:pPr>
      <w:r>
        <w:rPr>
          <w:rFonts w:ascii="Tahoma" w:hAnsi="Tahoma" w:cs="Tahoma"/>
          <w:sz w:val="20"/>
        </w:rPr>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71582F15" w14:textId="77777777" w:rsidR="00326EDE" w:rsidRDefault="00326EDE" w:rsidP="00326EDE">
      <w:pPr>
        <w:spacing w:line="240" w:lineRule="auto"/>
      </w:pPr>
      <w:r>
        <w:rPr>
          <w:rFonts w:ascii="Tahoma" w:hAnsi="Tahoma" w:cs="Tahoma"/>
          <w:sz w:val="20"/>
        </w:rPr>
        <w:t>и т.д.}</w:t>
      </w:r>
    </w:p>
    <w:p w14:paraId="5F133682"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7F1EF90E"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2459A80"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234509A0"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A8F12E5"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DD4B7E1" w14:textId="77777777" w:rsidR="00326EDE" w:rsidRDefault="00326EDE" w:rsidP="00326EDE">
      <w:pPr>
        <w:pStyle w:val="23"/>
        <w:pageBreakBefore/>
        <w:numPr>
          <w:ilvl w:val="2"/>
          <w:numId w:val="11"/>
        </w:numPr>
        <w:snapToGrid w:val="0"/>
        <w:rPr>
          <w:rFonts w:ascii="Tahoma" w:hAnsi="Tahoma" w:cs="Tahoma"/>
          <w:sz w:val="20"/>
        </w:rPr>
      </w:pPr>
      <w:bookmarkStart w:id="270" w:name="_Toc421200234"/>
      <w:bookmarkStart w:id="271" w:name="_Toc209506883"/>
      <w:bookmarkEnd w:id="270"/>
      <w:r>
        <w:rPr>
          <w:rFonts w:ascii="Tahoma" w:hAnsi="Tahoma" w:cs="Tahoma"/>
          <w:sz w:val="20"/>
        </w:rPr>
        <w:lastRenderedPageBreak/>
        <w:t>Инструкции по заполнению</w:t>
      </w:r>
      <w:bookmarkEnd w:id="271"/>
    </w:p>
    <w:p w14:paraId="749F00A9"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12E95001"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1BAEEC8A"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20B52A2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611DC5BF"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4E380C19"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57350182" w14:textId="77777777" w:rsidR="00326EDE" w:rsidRDefault="00326EDE" w:rsidP="00326EDE">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2787BDAE" w14:textId="77777777" w:rsidR="00326EDE" w:rsidRDefault="00326EDE" w:rsidP="00326EDE">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1D8493CE" w14:textId="77777777" w:rsidR="00326EDE" w:rsidRDefault="00326EDE" w:rsidP="00326EDE">
      <w:pPr>
        <w:pStyle w:val="afa"/>
        <w:numPr>
          <w:ilvl w:val="3"/>
          <w:numId w:val="11"/>
        </w:numPr>
        <w:tabs>
          <w:tab w:val="clear" w:pos="2127"/>
          <w:tab w:val="num" w:pos="2552"/>
        </w:tabs>
        <w:snapToGrid w:val="0"/>
        <w:spacing w:line="240" w:lineRule="auto"/>
        <w:rPr>
          <w:rFonts w:ascii="Tahoma" w:hAnsi="Tahoma" w:cs="Tahoma"/>
          <w:sz w:val="20"/>
          <w:lang w:val="ru-RU" w:eastAsia="en-US"/>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02270647" w14:textId="77777777" w:rsidR="00326EDE" w:rsidRDefault="00326EDE" w:rsidP="00326EDE">
      <w:pPr>
        <w:pStyle w:val="afa"/>
        <w:numPr>
          <w:ilvl w:val="3"/>
          <w:numId w:val="11"/>
        </w:numPr>
        <w:tabs>
          <w:tab w:val="clear" w:pos="2127"/>
          <w:tab w:val="num" w:pos="2552"/>
        </w:tabs>
        <w:snapToGrid w:val="0"/>
        <w:spacing w:line="240" w:lineRule="auto"/>
        <w:ind w:left="993" w:firstLine="0"/>
        <w:rPr>
          <w:rFonts w:ascii="Tahoma" w:hAnsi="Tahoma" w:cs="Tahoma"/>
          <w:sz w:val="20"/>
          <w:lang w:val="ru-RU" w:eastAsia="en-US"/>
        </w:rPr>
      </w:pPr>
      <w:r>
        <w:rPr>
          <w:rFonts w:ascii="Tahoma" w:hAnsi="Tahoma" w:cs="Tahoma"/>
          <w:sz w:val="20"/>
          <w:u w:val="single"/>
          <w:lang w:val="ru-RU" w:eastAsia="en-US"/>
        </w:rPr>
        <w:t xml:space="preserve">Требования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2E288D5D" w14:textId="77777777" w:rsidR="00326EDE" w:rsidRDefault="00326EDE" w:rsidP="00326EDE">
      <w:pPr>
        <w:pStyle w:val="afa"/>
        <w:numPr>
          <w:ilvl w:val="4"/>
          <w:numId w:val="17"/>
        </w:numPr>
        <w:tabs>
          <w:tab w:val="left" w:pos="708"/>
          <w:tab w:val="num" w:pos="2127"/>
        </w:tabs>
        <w:snapToGrid w:val="0"/>
        <w:spacing w:line="240" w:lineRule="auto"/>
        <w:ind w:left="2268" w:hanging="1134"/>
        <w:rPr>
          <w:rFonts w:ascii="Tahoma" w:hAnsi="Tahoma" w:cs="Tahoma"/>
          <w:sz w:val="20"/>
          <w:lang w:val="ru-RU" w:eastAsia="en-US"/>
        </w:rPr>
      </w:pPr>
      <w:r>
        <w:rPr>
          <w:rFonts w:ascii="Tahoma" w:hAnsi="Tahoma" w:cs="Tahoma"/>
          <w:sz w:val="20"/>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r>
        <w:rPr>
          <w:rFonts w:ascii="Tahoma" w:hAnsi="Tahoma" w:cs="Tahoma"/>
          <w:sz w:val="20"/>
          <w:lang w:eastAsia="en-US"/>
        </w:rPr>
        <w:t xml:space="preserve"> </w:t>
      </w:r>
    </w:p>
    <w:p w14:paraId="64C3EBC5" w14:textId="77777777" w:rsidR="00326EDE" w:rsidRDefault="00326EDE" w:rsidP="00326EDE">
      <w:pPr>
        <w:ind w:firstLine="0"/>
        <w:rPr>
          <w:rFonts w:ascii="Tahoma" w:hAnsi="Tahoma" w:cs="Tahoma"/>
          <w:sz w:val="20"/>
        </w:rPr>
      </w:pPr>
      <w:r>
        <w:rPr>
          <w:rFonts w:ascii="Tahoma" w:hAnsi="Tahoma" w:cs="Tahoma"/>
          <w:sz w:val="20"/>
        </w:rPr>
        <w:t xml:space="preserve"> </w:t>
      </w:r>
    </w:p>
    <w:p w14:paraId="4B38E43E" w14:textId="77777777" w:rsidR="00326EDE" w:rsidRDefault="00326EDE" w:rsidP="00326EDE">
      <w:pPr>
        <w:pStyle w:val="20"/>
        <w:pageBreakBefore/>
        <w:numPr>
          <w:ilvl w:val="1"/>
          <w:numId w:val="11"/>
        </w:numPr>
        <w:snapToGrid w:val="0"/>
        <w:rPr>
          <w:rFonts w:ascii="Tahoma" w:hAnsi="Tahoma" w:cs="Tahoma"/>
          <w:sz w:val="20"/>
        </w:rPr>
      </w:pPr>
      <w:bookmarkStart w:id="272" w:name="_Toc69728988"/>
      <w:bookmarkStart w:id="273" w:name="_Toc57314674"/>
      <w:bookmarkStart w:id="274" w:name="_Ref55336345"/>
      <w:bookmarkStart w:id="275" w:name="_Ref55335821"/>
      <w:bookmarkStart w:id="276" w:name="_Toc209506884"/>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72"/>
      <w:bookmarkEnd w:id="273"/>
      <w:bookmarkEnd w:id="274"/>
      <w:bookmarkEnd w:id="275"/>
      <w:bookmarkEnd w:id="276"/>
    </w:p>
    <w:p w14:paraId="60990C24" w14:textId="77777777" w:rsidR="00326EDE" w:rsidRDefault="00326EDE" w:rsidP="00326EDE">
      <w:pPr>
        <w:pStyle w:val="23"/>
        <w:numPr>
          <w:ilvl w:val="2"/>
          <w:numId w:val="11"/>
        </w:numPr>
        <w:snapToGrid w:val="0"/>
        <w:rPr>
          <w:rFonts w:ascii="Tahoma" w:hAnsi="Tahoma" w:cs="Tahoma"/>
          <w:sz w:val="20"/>
        </w:rPr>
      </w:pPr>
      <w:bookmarkStart w:id="277" w:name="_Toc209506885"/>
      <w:r>
        <w:rPr>
          <w:rFonts w:ascii="Tahoma" w:hAnsi="Tahoma" w:cs="Tahoma"/>
          <w:sz w:val="20"/>
        </w:rPr>
        <w:t>Форма Технического предложения</w:t>
      </w:r>
      <w:bookmarkEnd w:id="277"/>
      <w:r>
        <w:rPr>
          <w:rFonts w:ascii="Tahoma" w:hAnsi="Tahoma" w:cs="Tahoma"/>
          <w:sz w:val="20"/>
        </w:rPr>
        <w:t xml:space="preserve"> </w:t>
      </w:r>
    </w:p>
    <w:p w14:paraId="6A73B750"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44C6A07" w14:textId="77777777" w:rsidR="00326EDE" w:rsidRDefault="00326EDE" w:rsidP="00326EDE">
      <w:pPr>
        <w:spacing w:line="240" w:lineRule="auto"/>
        <w:ind w:firstLine="0"/>
        <w:jc w:val="left"/>
        <w:rPr>
          <w:rFonts w:ascii="Tahoma" w:hAnsi="Tahoma" w:cs="Tahoma"/>
          <w:sz w:val="20"/>
        </w:rPr>
      </w:pPr>
    </w:p>
    <w:p w14:paraId="328C72F3" w14:textId="77777777" w:rsidR="00326EDE" w:rsidRDefault="00326EDE" w:rsidP="00326EDE">
      <w:pPr>
        <w:spacing w:line="240" w:lineRule="auto"/>
        <w:ind w:firstLine="0"/>
        <w:jc w:val="left"/>
        <w:rPr>
          <w:rFonts w:ascii="Tahoma" w:hAnsi="Tahoma" w:cs="Tahoma"/>
          <w:sz w:val="20"/>
        </w:rPr>
      </w:pPr>
    </w:p>
    <w:p w14:paraId="5122970A"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37092E67" w14:textId="77777777" w:rsidR="00326EDE" w:rsidRDefault="00326EDE" w:rsidP="00326EDE">
      <w:pPr>
        <w:rPr>
          <w:rFonts w:ascii="Tahoma" w:hAnsi="Tahoma" w:cs="Tahoma"/>
          <w:sz w:val="20"/>
        </w:rPr>
      </w:pPr>
    </w:p>
    <w:p w14:paraId="7646021A"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76CB93BB" w14:textId="77777777" w:rsidR="00326EDE" w:rsidRDefault="00326EDE" w:rsidP="00326EDE">
      <w:pPr>
        <w:rPr>
          <w:rFonts w:ascii="Tahoma" w:hAnsi="Tahoma" w:cs="Tahoma"/>
          <w:sz w:val="20"/>
        </w:rPr>
      </w:pPr>
    </w:p>
    <w:p w14:paraId="7AEF6989" w14:textId="77777777" w:rsidR="00326EDE" w:rsidRDefault="00326EDE" w:rsidP="00326ED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DB0AFAB" w14:textId="77777777" w:rsidR="00326EDE" w:rsidRDefault="00326EDE" w:rsidP="00326EDE">
      <w:pPr>
        <w:spacing w:line="240" w:lineRule="auto"/>
        <w:rPr>
          <w:rFonts w:ascii="Tahoma" w:hAnsi="Tahoma" w:cs="Tahoma"/>
          <w:i/>
          <w:sz w:val="20"/>
        </w:rPr>
      </w:pPr>
      <w:r>
        <w:rPr>
          <w:rFonts w:ascii="Tahoma" w:hAnsi="Tahoma" w:cs="Tahoma"/>
          <w:i/>
          <w:sz w:val="20"/>
        </w:rPr>
        <w:t>(Здесь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документации о закупке).</w:t>
      </w:r>
    </w:p>
    <w:p w14:paraId="0E50198D" w14:textId="77777777" w:rsidR="00326EDE" w:rsidRDefault="00326EDE" w:rsidP="00326EDE">
      <w:pPr>
        <w:rPr>
          <w:rFonts w:ascii="Tahoma" w:hAnsi="Tahoma" w:cs="Tahoma"/>
          <w:sz w:val="20"/>
        </w:rPr>
      </w:pPr>
    </w:p>
    <w:p w14:paraId="31F0F550" w14:textId="77777777" w:rsidR="00326EDE" w:rsidRDefault="00326EDE" w:rsidP="00326EDE">
      <w:pPr>
        <w:spacing w:line="240" w:lineRule="auto"/>
        <w:rPr>
          <w:rFonts w:ascii="Tahoma" w:hAnsi="Tahoma" w:cs="Tahoma"/>
          <w:sz w:val="20"/>
        </w:rPr>
      </w:pPr>
      <w:r>
        <w:rPr>
          <w:rFonts w:ascii="Tahoma" w:hAnsi="Tahoma" w:cs="Tahoma"/>
          <w:sz w:val="20"/>
        </w:rPr>
        <w:t xml:space="preserve"> </w:t>
      </w:r>
    </w:p>
    <w:p w14:paraId="03FFD5A8" w14:textId="77777777" w:rsidR="00326EDE" w:rsidRDefault="00326EDE" w:rsidP="00326EDE">
      <w:pPr>
        <w:spacing w:line="240" w:lineRule="auto"/>
        <w:rPr>
          <w:rFonts w:ascii="Tahoma" w:hAnsi="Tahoma" w:cs="Tahoma"/>
          <w:sz w:val="20"/>
        </w:rPr>
      </w:pPr>
    </w:p>
    <w:p w14:paraId="08B44E79"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08333387"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F4C8508"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25984638"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DCAA2AA" w14:textId="77777777" w:rsidR="00326EDE" w:rsidRDefault="00326EDE" w:rsidP="00326EDE">
      <w:pPr>
        <w:keepNext/>
        <w:rPr>
          <w:rFonts w:ascii="Tahoma" w:hAnsi="Tahoma" w:cs="Tahoma"/>
          <w:b/>
          <w:sz w:val="20"/>
        </w:rPr>
      </w:pPr>
    </w:p>
    <w:p w14:paraId="41CF492C"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836E8A9" w14:textId="77777777" w:rsidR="00326EDE" w:rsidRDefault="00326EDE" w:rsidP="00326EDE">
      <w:pPr>
        <w:pStyle w:val="af8"/>
        <w:pageBreakBefore/>
        <w:numPr>
          <w:ilvl w:val="2"/>
          <w:numId w:val="11"/>
        </w:numPr>
        <w:snapToGrid w:val="0"/>
        <w:rPr>
          <w:rFonts w:ascii="Tahoma" w:hAnsi="Tahoma" w:cs="Tahoma"/>
          <w:sz w:val="20"/>
        </w:rPr>
      </w:pPr>
      <w:bookmarkStart w:id="278" w:name="_Toc456099332"/>
      <w:r>
        <w:rPr>
          <w:rFonts w:ascii="Tahoma" w:hAnsi="Tahoma" w:cs="Tahoma"/>
          <w:sz w:val="20"/>
        </w:rPr>
        <w:lastRenderedPageBreak/>
        <w:t>Инструкции по заполнению</w:t>
      </w:r>
      <w:bookmarkEnd w:id="278"/>
    </w:p>
    <w:p w14:paraId="7D8886C3" w14:textId="77777777" w:rsidR="00326EDE" w:rsidRDefault="00326EDE" w:rsidP="00326EDE">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w:t>
      </w:r>
      <w:r>
        <w:rPr>
          <w:rFonts w:ascii="Tahoma" w:hAnsi="Tahoma" w:cs="Tahoma"/>
          <w:sz w:val="20"/>
          <w:lang w:val="ru-RU"/>
        </w:rPr>
        <w:t>заявки</w:t>
      </w:r>
      <w:r>
        <w:rPr>
          <w:rFonts w:ascii="Tahoma" w:hAnsi="Tahoma" w:cs="Tahoma"/>
          <w:sz w:val="20"/>
        </w:rPr>
        <w:t xml:space="preserve">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9A6F234" w14:textId="77777777" w:rsidR="00326EDE" w:rsidRDefault="00326EDE" w:rsidP="00326EDE">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14A6AF67" w14:textId="77777777" w:rsidR="00326EDE" w:rsidRDefault="00326EDE" w:rsidP="00326EDE">
      <w:pPr>
        <w:pStyle w:val="afa"/>
        <w:numPr>
          <w:ilvl w:val="3"/>
          <w:numId w:val="11"/>
        </w:numPr>
        <w:tabs>
          <w:tab w:val="num" w:pos="1134"/>
        </w:tabs>
        <w:snapToGrid w:val="0"/>
        <w:spacing w:line="240" w:lineRule="auto"/>
        <w:ind w:left="0" w:firstLine="0"/>
        <w:rPr>
          <w:rFonts w:ascii="Tahoma" w:hAnsi="Tahoma" w:cs="Tahoma"/>
          <w:b/>
          <w:sz w:val="20"/>
        </w:rPr>
      </w:pPr>
      <w:r>
        <w:rPr>
          <w:rFonts w:ascii="Tahoma" w:hAnsi="Tahoma" w:cs="Tahoma"/>
          <w:sz w:val="20"/>
        </w:rPr>
        <w:t xml:space="preserve">В техническом предложении описываются все позиции </w:t>
      </w:r>
      <w:r>
        <w:rPr>
          <w:rFonts w:ascii="Tahoma" w:hAnsi="Tahoma" w:cs="Tahoma"/>
          <w:sz w:val="20"/>
          <w:lang w:val="ru-RU"/>
        </w:rPr>
        <w:t>Технического задания</w:t>
      </w:r>
      <w:r>
        <w:rPr>
          <w:rFonts w:ascii="Tahoma" w:hAnsi="Tahoma" w:cs="Tahoma"/>
          <w:sz w:val="20"/>
        </w:rPr>
        <w:t xml:space="preserve"> </w:t>
      </w:r>
      <w:r>
        <w:rPr>
          <w:rFonts w:ascii="Tahoma" w:hAnsi="Tahoma" w:cs="Tahoma"/>
          <w:sz w:val="20"/>
          <w:lang w:val="ru-RU"/>
        </w:rPr>
        <w:t xml:space="preserve">(раздел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lang w:val="ru-RU"/>
        </w:rPr>
        <w:t>)</w:t>
      </w:r>
      <w:r>
        <w:rPr>
          <w:rFonts w:ascii="Tahoma" w:hAnsi="Tahoma" w:cs="Tahoma"/>
          <w:sz w:val="20"/>
        </w:rPr>
        <w:t xml:space="preserve"> с учетом предлагаемых условий договора (раздел </w:t>
      </w:r>
      <w:r>
        <w:fldChar w:fldCharType="begin"/>
      </w:r>
      <w:r>
        <w:rPr>
          <w:rFonts w:ascii="Tahoma" w:hAnsi="Tahoma" w:cs="Tahoma"/>
          <w:sz w:val="20"/>
        </w:rPr>
        <w:instrText xml:space="preserve"> REF _Ref55280359 \r \h  \* MERGEFORMAT </w:instrText>
      </w:r>
      <w:r>
        <w:fldChar w:fldCharType="separate"/>
      </w:r>
      <w:r>
        <w:rPr>
          <w:rFonts w:ascii="Tahoma" w:hAnsi="Tahoma" w:cs="Tahoma"/>
          <w:sz w:val="20"/>
        </w:rPr>
        <w:t>3</w:t>
      </w:r>
      <w:r>
        <w:fldChar w:fldCharType="end"/>
      </w:r>
      <w:r>
        <w:rPr>
          <w:rFonts w:ascii="Tahoma" w:hAnsi="Tahoma" w:cs="Tahoma"/>
          <w:sz w:val="20"/>
        </w:rPr>
        <w:t>). Участник</w:t>
      </w:r>
      <w:r>
        <w:rPr>
          <w:rFonts w:ascii="Tahoma" w:eastAsia="Calibri" w:hAnsi="Tahoma" w:cs="Tahoma"/>
          <w:sz w:val="20"/>
        </w:rPr>
        <w:t xml:space="preserve"> </w:t>
      </w:r>
      <w:r>
        <w:rPr>
          <w:rFonts w:ascii="Tahoma" w:hAnsi="Tahoma" w:cs="Tahoma"/>
          <w:sz w:val="20"/>
        </w:rPr>
        <w:t xml:space="preserve">закупки вправе указать, что он согласен на проект Технического задания, изложенного в разделе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rPr>
        <w:t xml:space="preserve"> </w:t>
      </w:r>
      <w:r>
        <w:rPr>
          <w:rFonts w:ascii="Tahoma" w:hAnsi="Tahoma" w:cs="Tahoma"/>
          <w:sz w:val="20"/>
          <w:lang w:val="ru-RU"/>
        </w:rPr>
        <w:t>документации о закупке</w:t>
      </w:r>
      <w:r>
        <w:rPr>
          <w:rFonts w:ascii="Tahoma" w:hAnsi="Tahoma" w:cs="Tahoma"/>
          <w:sz w:val="20"/>
        </w:rPr>
        <w:t>, за исключением таких-то изменений (и указать их).</w:t>
      </w:r>
    </w:p>
    <w:p w14:paraId="59A3B54B" w14:textId="77777777" w:rsidR="00326EDE" w:rsidRDefault="00326EDE" w:rsidP="00326EDE">
      <w:pPr>
        <w:numPr>
          <w:ilvl w:val="3"/>
          <w:numId w:val="11"/>
        </w:numPr>
        <w:tabs>
          <w:tab w:val="num" w:pos="709"/>
          <w:tab w:val="num" w:pos="1984"/>
        </w:tabs>
        <w:snapToGrid w:val="0"/>
        <w:spacing w:line="240" w:lineRule="auto"/>
        <w:ind w:left="0" w:firstLine="0"/>
        <w:rPr>
          <w:rFonts w:ascii="Tahoma" w:hAnsi="Tahoma" w:cs="Tahoma"/>
          <w:sz w:val="20"/>
          <w:lang w:val="x-none" w:eastAsia="x-none"/>
        </w:rPr>
      </w:pPr>
      <w:r>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786EE4E5" w14:textId="77777777" w:rsidR="00326EDE" w:rsidRDefault="00326EDE" w:rsidP="00326EDE">
      <w:pPr>
        <w:pStyle w:val="afa"/>
        <w:tabs>
          <w:tab w:val="clear" w:pos="1134"/>
          <w:tab w:val="left" w:pos="708"/>
        </w:tabs>
        <w:spacing w:line="240" w:lineRule="auto"/>
        <w:ind w:left="1134" w:firstLine="0"/>
        <w:rPr>
          <w:rFonts w:ascii="Tahoma" w:hAnsi="Tahoma" w:cs="Tahoma"/>
          <w:b/>
          <w:sz w:val="20"/>
        </w:rPr>
      </w:pPr>
    </w:p>
    <w:p w14:paraId="51501F8C" w14:textId="77777777" w:rsidR="00326EDE" w:rsidRDefault="00326EDE" w:rsidP="00326EDE">
      <w:pPr>
        <w:rPr>
          <w:rFonts w:ascii="Tahoma" w:hAnsi="Tahoma" w:cs="Tahoma"/>
          <w:sz w:val="20"/>
          <w:lang w:val="x-none"/>
        </w:rPr>
      </w:pPr>
    </w:p>
    <w:p w14:paraId="09D72F87" w14:textId="77777777" w:rsidR="00326EDE" w:rsidRDefault="00326EDE" w:rsidP="00326EDE">
      <w:pPr>
        <w:rPr>
          <w:rFonts w:ascii="Tahoma" w:hAnsi="Tahoma" w:cs="Tahoma"/>
          <w:sz w:val="20"/>
        </w:rPr>
      </w:pPr>
      <w:bookmarkStart w:id="279" w:name="_Toc90385112"/>
      <w:bookmarkStart w:id="280" w:name="_Ref86826666"/>
    </w:p>
    <w:p w14:paraId="1F471693" w14:textId="77777777" w:rsidR="00326EDE" w:rsidRDefault="00326EDE" w:rsidP="00326EDE">
      <w:pPr>
        <w:keepNext/>
        <w:tabs>
          <w:tab w:val="num" w:pos="0"/>
          <w:tab w:val="left" w:pos="1276"/>
        </w:tabs>
        <w:rPr>
          <w:rFonts w:ascii="Tahoma" w:hAnsi="Tahoma" w:cs="Tahoma"/>
          <w:b/>
          <w:sz w:val="20"/>
        </w:rPr>
      </w:pPr>
      <w:r>
        <w:rPr>
          <w:rFonts w:ascii="Tahoma" w:hAnsi="Tahoma" w:cs="Tahoma"/>
          <w:b/>
          <w:sz w:val="20"/>
        </w:rPr>
        <w:t xml:space="preserve"> </w:t>
      </w:r>
    </w:p>
    <w:p w14:paraId="0539D8A7" w14:textId="77777777" w:rsidR="00326EDE" w:rsidRDefault="00326EDE" w:rsidP="00326EDE">
      <w:pPr>
        <w:pStyle w:val="20"/>
        <w:pageBreakBefore/>
        <w:numPr>
          <w:ilvl w:val="1"/>
          <w:numId w:val="11"/>
        </w:numPr>
        <w:snapToGrid w:val="0"/>
        <w:spacing w:after="240"/>
        <w:rPr>
          <w:rFonts w:ascii="Tahoma" w:hAnsi="Tahoma" w:cs="Tahoma"/>
          <w:b w:val="0"/>
          <w:sz w:val="20"/>
        </w:rPr>
      </w:pPr>
      <w:bookmarkStart w:id="281" w:name="_Ref421197560"/>
      <w:bookmarkStart w:id="282" w:name="_Toc209506886"/>
      <w:r>
        <w:rPr>
          <w:rFonts w:ascii="Tahoma" w:hAnsi="Tahoma" w:cs="Tahoma"/>
          <w:b w:val="0"/>
          <w:sz w:val="20"/>
        </w:rPr>
        <w:lastRenderedPageBreak/>
        <w:t>График выполнения работ/оказания услуг (форма 3)</w:t>
      </w:r>
      <w:bookmarkEnd w:id="279"/>
      <w:bookmarkEnd w:id="280"/>
      <w:bookmarkEnd w:id="281"/>
      <w:bookmarkEnd w:id="282"/>
    </w:p>
    <w:p w14:paraId="17392A94" w14:textId="77777777" w:rsidR="00326EDE" w:rsidRDefault="00326EDE" w:rsidP="00326EDE">
      <w:pPr>
        <w:pStyle w:val="23"/>
        <w:numPr>
          <w:ilvl w:val="2"/>
          <w:numId w:val="11"/>
        </w:numPr>
        <w:snapToGrid w:val="0"/>
        <w:rPr>
          <w:rFonts w:ascii="Tahoma" w:hAnsi="Tahoma" w:cs="Tahoma"/>
          <w:sz w:val="20"/>
        </w:rPr>
      </w:pPr>
      <w:bookmarkStart w:id="283" w:name="_Toc90385113"/>
      <w:bookmarkStart w:id="284" w:name="_Toc209506887"/>
      <w:r>
        <w:rPr>
          <w:rFonts w:ascii="Tahoma" w:hAnsi="Tahoma" w:cs="Tahoma"/>
          <w:sz w:val="20"/>
        </w:rPr>
        <w:t xml:space="preserve">Форма Графика </w:t>
      </w:r>
      <w:bookmarkEnd w:id="283"/>
      <w:r>
        <w:rPr>
          <w:rFonts w:ascii="Tahoma" w:hAnsi="Tahoma" w:cs="Tahoma"/>
          <w:sz w:val="20"/>
        </w:rPr>
        <w:t>выполнения работ/оказания услуг</w:t>
      </w:r>
      <w:bookmarkEnd w:id="284"/>
    </w:p>
    <w:p w14:paraId="0723342E"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C9575F7" w14:textId="77777777" w:rsidR="00326EDE" w:rsidRDefault="00326EDE" w:rsidP="00326EDE">
      <w:pPr>
        <w:spacing w:line="240" w:lineRule="auto"/>
        <w:ind w:firstLine="0"/>
        <w:jc w:val="left"/>
        <w:rPr>
          <w:rFonts w:ascii="Tahoma" w:hAnsi="Tahoma" w:cs="Tahoma"/>
          <w:sz w:val="20"/>
        </w:rPr>
      </w:pPr>
    </w:p>
    <w:p w14:paraId="3CDB79D8"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ADE29B6" w14:textId="77777777" w:rsidR="00326EDE" w:rsidRDefault="00326EDE" w:rsidP="00326EDE">
      <w:pPr>
        <w:ind w:firstLine="0"/>
        <w:rPr>
          <w:rFonts w:ascii="Tahoma" w:hAnsi="Tahoma" w:cs="Tahoma"/>
          <w:sz w:val="20"/>
        </w:rPr>
      </w:pPr>
    </w:p>
    <w:p w14:paraId="47F30794"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График выполнения работ/оказания услуг</w:t>
      </w:r>
    </w:p>
    <w:p w14:paraId="51769826" w14:textId="77777777" w:rsidR="00326EDE" w:rsidRDefault="00326EDE" w:rsidP="00326EDE">
      <w:pPr>
        <w:ind w:firstLine="0"/>
        <w:rPr>
          <w:rFonts w:ascii="Tahoma" w:hAnsi="Tahoma" w:cs="Tahoma"/>
          <w:sz w:val="20"/>
        </w:rPr>
      </w:pPr>
    </w:p>
    <w:p w14:paraId="4DB7CC69" w14:textId="77777777" w:rsidR="00326EDE" w:rsidRDefault="00326EDE" w:rsidP="00326ED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1CBDCED2" w14:textId="77777777" w:rsidR="00C0300A" w:rsidRPr="00C0300A" w:rsidRDefault="00C0300A" w:rsidP="00C0300A">
      <w:pPr>
        <w:rPr>
          <w:rFonts w:ascii="Tahoma" w:hAnsi="Tahoma" w:cs="Tahoma"/>
          <w:sz w:val="20"/>
        </w:rPr>
      </w:pPr>
      <w:r w:rsidRPr="00C0300A">
        <w:rPr>
          <w:rFonts w:ascii="Tahoma" w:hAnsi="Tahoma" w:cs="Tahoma"/>
          <w:sz w:val="20"/>
        </w:rPr>
        <w:t>-</w:t>
      </w:r>
      <w:r w:rsidRPr="00C0300A">
        <w:rPr>
          <w:rFonts w:ascii="Tahoma" w:hAnsi="Tahoma" w:cs="Tahoma"/>
          <w:sz w:val="20"/>
        </w:rPr>
        <w:tab/>
        <w:t>начало выполнения работ: не позднее 1 (одного) рабочего дня с момента подписания Сторонами Договора.</w:t>
      </w:r>
    </w:p>
    <w:p w14:paraId="6A7C9D8B" w14:textId="38B41FF6" w:rsidR="00326EDE" w:rsidRDefault="00C0300A" w:rsidP="00C0300A">
      <w:pPr>
        <w:rPr>
          <w:rFonts w:ascii="Tahoma" w:hAnsi="Tahoma" w:cs="Tahoma"/>
          <w:sz w:val="20"/>
        </w:rPr>
      </w:pPr>
      <w:r w:rsidRPr="00C0300A">
        <w:rPr>
          <w:rFonts w:ascii="Tahoma" w:hAnsi="Tahoma" w:cs="Tahoma"/>
          <w:sz w:val="20"/>
        </w:rPr>
        <w:t>-</w:t>
      </w:r>
      <w:r w:rsidRPr="00C0300A">
        <w:rPr>
          <w:rFonts w:ascii="Tahoma" w:hAnsi="Tahoma" w:cs="Tahoma"/>
          <w:sz w:val="20"/>
        </w:rPr>
        <w:tab/>
        <w:t>окончание работ: не позднее «25» декабря 2025 г.</w:t>
      </w:r>
    </w:p>
    <w:tbl>
      <w:tblPr>
        <w:tblW w:w="9930" w:type="dxa"/>
        <w:jc w:val="center"/>
        <w:tblLayout w:type="fixed"/>
        <w:tblLook w:val="04A0" w:firstRow="1" w:lastRow="0" w:firstColumn="1" w:lastColumn="0" w:noHBand="0" w:noVBand="1"/>
      </w:tblPr>
      <w:tblGrid>
        <w:gridCol w:w="560"/>
        <w:gridCol w:w="3135"/>
        <w:gridCol w:w="1701"/>
        <w:gridCol w:w="1687"/>
        <w:gridCol w:w="1839"/>
        <w:gridCol w:w="992"/>
        <w:gridCol w:w="16"/>
      </w:tblGrid>
      <w:tr w:rsidR="00C26841" w:rsidRPr="00C26841" w14:paraId="1216C7B9" w14:textId="77777777" w:rsidTr="00CC0913">
        <w:trPr>
          <w:gridAfter w:val="1"/>
          <w:wAfter w:w="16" w:type="dxa"/>
          <w:trHeight w:val="553"/>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67C3BBF"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п/п</w:t>
            </w:r>
          </w:p>
        </w:tc>
        <w:tc>
          <w:tcPr>
            <w:tcW w:w="3135" w:type="dxa"/>
            <w:tcBorders>
              <w:top w:val="single" w:sz="4" w:space="0" w:color="auto"/>
              <w:left w:val="nil"/>
              <w:bottom w:val="single" w:sz="4" w:space="0" w:color="auto"/>
              <w:right w:val="single" w:sz="4" w:space="0" w:color="auto"/>
            </w:tcBorders>
            <w:vAlign w:val="center"/>
          </w:tcPr>
          <w:p w14:paraId="370CB8DF"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rPr>
              <w:t>Срок выполнения работ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1D1C79"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Территория производства работ</w:t>
            </w:r>
          </w:p>
        </w:tc>
        <w:tc>
          <w:tcPr>
            <w:tcW w:w="1687" w:type="dxa"/>
            <w:tcBorders>
              <w:top w:val="single" w:sz="4" w:space="0" w:color="auto"/>
              <w:left w:val="nil"/>
              <w:bottom w:val="single" w:sz="4" w:space="0" w:color="auto"/>
              <w:right w:val="single" w:sz="4" w:space="0" w:color="auto"/>
            </w:tcBorders>
            <w:vAlign w:val="center"/>
            <w:hideMark/>
          </w:tcPr>
          <w:p w14:paraId="3DDA4984" w14:textId="77777777" w:rsidR="00C26841" w:rsidRPr="00C26841" w:rsidRDefault="00C26841" w:rsidP="00C26841">
            <w:pPr>
              <w:spacing w:line="240" w:lineRule="auto"/>
              <w:ind w:left="98" w:hanging="98"/>
              <w:jc w:val="center"/>
              <w:rPr>
                <w:rFonts w:ascii="Tahoma" w:hAnsi="Tahoma" w:cs="Tahoma"/>
                <w:snapToGrid/>
                <w:sz w:val="20"/>
                <w:lang w:eastAsia="en-US"/>
              </w:rPr>
            </w:pPr>
            <w:r w:rsidRPr="00C26841">
              <w:rPr>
                <w:rFonts w:ascii="Tahoma" w:hAnsi="Tahoma" w:cs="Tahoma"/>
                <w:snapToGrid/>
                <w:sz w:val="20"/>
                <w:lang w:eastAsia="en-US"/>
              </w:rPr>
              <w:t xml:space="preserve">Исполнение </w:t>
            </w:r>
          </w:p>
        </w:tc>
        <w:tc>
          <w:tcPr>
            <w:tcW w:w="1839" w:type="dxa"/>
            <w:tcBorders>
              <w:top w:val="single" w:sz="4" w:space="0" w:color="auto"/>
              <w:left w:val="nil"/>
              <w:bottom w:val="single" w:sz="4" w:space="0" w:color="auto"/>
              <w:right w:val="single" w:sz="4" w:space="0" w:color="auto"/>
            </w:tcBorders>
            <w:vAlign w:val="center"/>
          </w:tcPr>
          <w:p w14:paraId="7A4314A8"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Вариант исполнения</w:t>
            </w:r>
          </w:p>
        </w:tc>
        <w:tc>
          <w:tcPr>
            <w:tcW w:w="992" w:type="dxa"/>
            <w:tcBorders>
              <w:top w:val="single" w:sz="4" w:space="0" w:color="auto"/>
              <w:left w:val="nil"/>
              <w:bottom w:val="single" w:sz="4" w:space="0" w:color="auto"/>
              <w:right w:val="single" w:sz="4" w:space="0" w:color="auto"/>
            </w:tcBorders>
            <w:vAlign w:val="center"/>
          </w:tcPr>
          <w:p w14:paraId="7A7C6AB6"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Кол-во, шт.</w:t>
            </w:r>
          </w:p>
        </w:tc>
      </w:tr>
      <w:tr w:rsidR="00C26841" w:rsidRPr="00C26841" w14:paraId="7899F000" w14:textId="77777777" w:rsidTr="00CC0913">
        <w:trPr>
          <w:trHeight w:val="420"/>
          <w:jc w:val="center"/>
        </w:trPr>
        <w:tc>
          <w:tcPr>
            <w:tcW w:w="9930" w:type="dxa"/>
            <w:gridSpan w:val="7"/>
            <w:tcBorders>
              <w:top w:val="single" w:sz="4" w:space="0" w:color="auto"/>
              <w:left w:val="single" w:sz="4" w:space="0" w:color="auto"/>
              <w:bottom w:val="single" w:sz="4" w:space="0" w:color="auto"/>
              <w:right w:val="single" w:sz="4" w:space="0" w:color="auto"/>
            </w:tcBorders>
            <w:vAlign w:val="center"/>
          </w:tcPr>
          <w:p w14:paraId="0EF8C493" w14:textId="77777777" w:rsidR="00C26841" w:rsidRPr="00C26841" w:rsidRDefault="00C26841" w:rsidP="00C26841">
            <w:pPr>
              <w:spacing w:line="240" w:lineRule="auto"/>
              <w:ind w:firstLine="0"/>
              <w:jc w:val="center"/>
              <w:rPr>
                <w:rFonts w:ascii="Tahoma" w:hAnsi="Tahoma" w:cs="Tahoma"/>
                <w:b/>
                <w:snapToGrid/>
                <w:sz w:val="20"/>
                <w:lang w:eastAsia="en-US"/>
              </w:rPr>
            </w:pPr>
            <w:r w:rsidRPr="00C26841">
              <w:rPr>
                <w:rFonts w:ascii="Tahoma" w:hAnsi="Tahoma" w:cs="Tahoma"/>
                <w:b/>
                <w:snapToGrid/>
                <w:sz w:val="20"/>
                <w:lang w:eastAsia="en-US"/>
              </w:rPr>
              <w:t>Центральное отделение Кировского филиала</w:t>
            </w:r>
          </w:p>
        </w:tc>
      </w:tr>
      <w:tr w:rsidR="00C26841" w:rsidRPr="00C26841" w14:paraId="027CF504" w14:textId="77777777" w:rsidTr="00CC0913">
        <w:trPr>
          <w:gridAfter w:val="1"/>
          <w:wAfter w:w="16" w:type="dxa"/>
          <w:trHeight w:val="633"/>
          <w:jc w:val="center"/>
        </w:trPr>
        <w:tc>
          <w:tcPr>
            <w:tcW w:w="560" w:type="dxa"/>
            <w:tcBorders>
              <w:top w:val="nil"/>
              <w:left w:val="single" w:sz="4" w:space="0" w:color="auto"/>
              <w:bottom w:val="single" w:sz="4" w:space="0" w:color="auto"/>
              <w:right w:val="single" w:sz="4" w:space="0" w:color="auto"/>
            </w:tcBorders>
            <w:noWrap/>
            <w:vAlign w:val="center"/>
          </w:tcPr>
          <w:p w14:paraId="44991D78"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1</w:t>
            </w:r>
          </w:p>
        </w:tc>
        <w:tc>
          <w:tcPr>
            <w:tcW w:w="3135" w:type="dxa"/>
            <w:tcBorders>
              <w:left w:val="nil"/>
              <w:bottom w:val="single" w:sz="4" w:space="0" w:color="auto"/>
              <w:right w:val="single" w:sz="4" w:space="0" w:color="auto"/>
            </w:tcBorders>
          </w:tcPr>
          <w:p w14:paraId="410C6CF8" w14:textId="77777777" w:rsidR="00C26841" w:rsidRPr="00C26841" w:rsidRDefault="00C26841" w:rsidP="00C26841">
            <w:pPr>
              <w:spacing w:line="240" w:lineRule="auto"/>
              <w:ind w:firstLine="0"/>
              <w:rPr>
                <w:rFonts w:ascii="Tahoma" w:hAnsi="Tahoma" w:cs="Tahoma"/>
                <w:snapToGrid/>
                <w:sz w:val="20"/>
                <w:lang w:eastAsia="en-US"/>
              </w:rPr>
            </w:pPr>
            <w:r w:rsidRPr="00C26841">
              <w:rPr>
                <w:rFonts w:ascii="Tahoma" w:hAnsi="Tahoma" w:cs="Tahoma"/>
                <w:snapToGrid/>
                <w:sz w:val="20"/>
                <w:lang w:eastAsia="en-US"/>
              </w:rPr>
              <w:t xml:space="preserve">Сроки выполнения работ определяются в Заявках на выполнение работ (Приложение № 3 к Договору) с учетом общего срока выполнения работ. </w:t>
            </w:r>
          </w:p>
          <w:p w14:paraId="14BD40E9" w14:textId="77777777" w:rsidR="00C26841" w:rsidRPr="00C26841" w:rsidRDefault="00C26841" w:rsidP="00C26841">
            <w:pPr>
              <w:spacing w:line="240" w:lineRule="auto"/>
              <w:ind w:firstLine="0"/>
              <w:rPr>
                <w:rFonts w:ascii="Tahoma" w:hAnsi="Tahoma" w:cs="Tahoma"/>
                <w:snapToGrid/>
                <w:sz w:val="20"/>
                <w:lang w:eastAsia="en-US"/>
              </w:rPr>
            </w:pPr>
            <w:r w:rsidRPr="00C26841">
              <w:rPr>
                <w:rFonts w:ascii="Tahoma" w:hAnsi="Tahoma" w:cs="Tahoma"/>
                <w:snapToGrid/>
                <w:sz w:val="20"/>
                <w:lang w:eastAsia="en-US"/>
              </w:rPr>
              <w:t>Общий срок выполнения работ:</w:t>
            </w:r>
          </w:p>
          <w:p w14:paraId="3B6FE3D1" w14:textId="77777777" w:rsidR="00C26841" w:rsidRPr="00C26841" w:rsidRDefault="00C26841" w:rsidP="00C26841">
            <w:pPr>
              <w:spacing w:line="240" w:lineRule="auto"/>
              <w:ind w:firstLine="0"/>
              <w:rPr>
                <w:rFonts w:ascii="Tahoma" w:hAnsi="Tahoma" w:cs="Tahoma"/>
                <w:snapToGrid/>
                <w:sz w:val="20"/>
              </w:rPr>
            </w:pPr>
            <w:r w:rsidRPr="00C26841">
              <w:rPr>
                <w:rFonts w:ascii="Tahoma" w:hAnsi="Tahoma" w:cs="Tahoma"/>
                <w:snapToGrid/>
                <w:sz w:val="20"/>
              </w:rPr>
              <w:t xml:space="preserve">Начало </w:t>
            </w:r>
            <w:r w:rsidRPr="00C26841">
              <w:rPr>
                <w:rFonts w:ascii="Tahoma" w:hAnsi="Tahoma" w:cs="Tahoma"/>
                <w:snapToGrid/>
                <w:sz w:val="20"/>
                <w:lang w:eastAsia="en-US"/>
              </w:rPr>
              <w:t>выполнения</w:t>
            </w:r>
            <w:r w:rsidRPr="00C26841">
              <w:rPr>
                <w:rFonts w:ascii="Tahoma" w:hAnsi="Tahoma" w:cs="Tahoma"/>
                <w:snapToGrid/>
                <w:sz w:val="20"/>
              </w:rPr>
              <w:t xml:space="preserve"> работ - не позднее 1 (одного) рабочего дня с момента заключения Договора. </w:t>
            </w:r>
          </w:p>
          <w:p w14:paraId="4E83931B" w14:textId="77777777" w:rsidR="00C26841" w:rsidRPr="00C26841" w:rsidRDefault="00C26841" w:rsidP="00C26841">
            <w:pPr>
              <w:spacing w:line="240" w:lineRule="auto"/>
              <w:ind w:firstLine="0"/>
              <w:rPr>
                <w:rFonts w:ascii="Tahoma" w:hAnsi="Tahoma" w:cs="Tahoma"/>
                <w:snapToGrid/>
                <w:sz w:val="20"/>
              </w:rPr>
            </w:pPr>
            <w:r w:rsidRPr="00C26841">
              <w:rPr>
                <w:rFonts w:ascii="Tahoma" w:hAnsi="Tahoma" w:cs="Tahoma"/>
                <w:snapToGrid/>
                <w:sz w:val="20"/>
              </w:rPr>
              <w:t xml:space="preserve">Окончание </w:t>
            </w:r>
            <w:r w:rsidRPr="00C26841">
              <w:rPr>
                <w:rFonts w:ascii="Tahoma" w:hAnsi="Tahoma" w:cs="Tahoma"/>
                <w:snapToGrid/>
                <w:sz w:val="20"/>
                <w:lang w:eastAsia="en-US"/>
              </w:rPr>
              <w:t>выполнения</w:t>
            </w:r>
            <w:r w:rsidRPr="00C26841">
              <w:rPr>
                <w:rFonts w:ascii="Tahoma" w:hAnsi="Tahoma" w:cs="Tahoma"/>
                <w:snapToGrid/>
                <w:sz w:val="20"/>
              </w:rPr>
              <w:t xml:space="preserve"> работ – не позднее «25» декабря 2025 г.</w:t>
            </w:r>
          </w:p>
        </w:tc>
        <w:tc>
          <w:tcPr>
            <w:tcW w:w="1701" w:type="dxa"/>
            <w:tcBorders>
              <w:top w:val="nil"/>
              <w:left w:val="single" w:sz="4" w:space="0" w:color="auto"/>
              <w:bottom w:val="single" w:sz="4" w:space="0" w:color="auto"/>
              <w:right w:val="single" w:sz="4" w:space="0" w:color="auto"/>
            </w:tcBorders>
            <w:noWrap/>
            <w:vAlign w:val="center"/>
          </w:tcPr>
          <w:p w14:paraId="28AF45E8"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г. Киров</w:t>
            </w:r>
          </w:p>
        </w:tc>
        <w:tc>
          <w:tcPr>
            <w:tcW w:w="1687" w:type="dxa"/>
            <w:tcBorders>
              <w:top w:val="single" w:sz="4" w:space="0" w:color="auto"/>
              <w:left w:val="nil"/>
              <w:bottom w:val="single" w:sz="4" w:space="0" w:color="auto"/>
              <w:right w:val="single" w:sz="4" w:space="0" w:color="auto"/>
            </w:tcBorders>
            <w:noWrap/>
            <w:vAlign w:val="center"/>
          </w:tcPr>
          <w:p w14:paraId="6719999D"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Трансформатор тока</w:t>
            </w:r>
          </w:p>
        </w:tc>
        <w:tc>
          <w:tcPr>
            <w:tcW w:w="1839" w:type="dxa"/>
            <w:tcBorders>
              <w:top w:val="single" w:sz="4" w:space="0" w:color="auto"/>
              <w:left w:val="nil"/>
              <w:bottom w:val="single" w:sz="4" w:space="0" w:color="auto"/>
              <w:right w:val="single" w:sz="4" w:space="0" w:color="auto"/>
            </w:tcBorders>
            <w:vAlign w:val="center"/>
          </w:tcPr>
          <w:p w14:paraId="5C270F0C"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Индивидуальный прибор учета</w:t>
            </w:r>
          </w:p>
        </w:tc>
        <w:tc>
          <w:tcPr>
            <w:tcW w:w="992" w:type="dxa"/>
            <w:tcBorders>
              <w:top w:val="single" w:sz="4" w:space="0" w:color="auto"/>
              <w:left w:val="nil"/>
              <w:bottom w:val="single" w:sz="4" w:space="0" w:color="auto"/>
              <w:right w:val="single" w:sz="4" w:space="0" w:color="auto"/>
            </w:tcBorders>
            <w:vAlign w:val="center"/>
          </w:tcPr>
          <w:p w14:paraId="61793897" w14:textId="77777777" w:rsidR="00C26841" w:rsidRPr="00C26841" w:rsidRDefault="00C26841" w:rsidP="00C26841">
            <w:pPr>
              <w:spacing w:line="240" w:lineRule="auto"/>
              <w:ind w:firstLine="0"/>
              <w:jc w:val="center"/>
              <w:rPr>
                <w:rFonts w:ascii="Tahoma" w:hAnsi="Tahoma" w:cs="Tahoma"/>
                <w:snapToGrid/>
                <w:sz w:val="20"/>
                <w:lang w:eastAsia="en-US"/>
              </w:rPr>
            </w:pPr>
            <w:r w:rsidRPr="00C26841">
              <w:rPr>
                <w:rFonts w:ascii="Tahoma" w:hAnsi="Tahoma" w:cs="Tahoma"/>
                <w:snapToGrid/>
                <w:sz w:val="20"/>
                <w:lang w:eastAsia="en-US"/>
              </w:rPr>
              <w:t>1224</w:t>
            </w:r>
          </w:p>
        </w:tc>
      </w:tr>
    </w:tbl>
    <w:p w14:paraId="3F3E830C" w14:textId="77777777" w:rsidR="00326EDE" w:rsidRDefault="00326EDE" w:rsidP="00326EDE">
      <w:pPr>
        <w:rPr>
          <w:rFonts w:ascii="Tahoma" w:hAnsi="Tahoma" w:cs="Tahoma"/>
          <w:sz w:val="20"/>
        </w:rPr>
      </w:pPr>
    </w:p>
    <w:p w14:paraId="5C3627C4" w14:textId="77777777" w:rsidR="00326EDE" w:rsidRDefault="00326EDE" w:rsidP="00326EDE">
      <w:pPr>
        <w:rPr>
          <w:rFonts w:ascii="Tahoma" w:hAnsi="Tahoma" w:cs="Tahoma"/>
          <w:sz w:val="20"/>
        </w:rPr>
      </w:pPr>
    </w:p>
    <w:p w14:paraId="24A08430" w14:textId="77777777" w:rsidR="00326EDE" w:rsidRDefault="00326EDE" w:rsidP="00326EDE">
      <w:pPr>
        <w:rPr>
          <w:rFonts w:ascii="Tahoma" w:hAnsi="Tahoma" w:cs="Tahoma"/>
          <w:sz w:val="20"/>
        </w:rPr>
      </w:pPr>
    </w:p>
    <w:p w14:paraId="3CFBF430"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28D3AB9B"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B6B2ECD"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39EF51FA"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D28C60E" w14:textId="77777777" w:rsidR="00326EDE" w:rsidRDefault="00326EDE" w:rsidP="00326EDE">
      <w:pPr>
        <w:keepNext/>
        <w:rPr>
          <w:rFonts w:ascii="Tahoma" w:hAnsi="Tahoma" w:cs="Tahoma"/>
          <w:b/>
          <w:bCs/>
          <w:sz w:val="20"/>
        </w:rPr>
      </w:pPr>
    </w:p>
    <w:p w14:paraId="1042BF96"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BBC8F51" w14:textId="77777777" w:rsidR="00326EDE" w:rsidRDefault="00326EDE" w:rsidP="00326EDE">
      <w:pPr>
        <w:spacing w:line="240" w:lineRule="auto"/>
        <w:ind w:right="3684"/>
        <w:jc w:val="center"/>
        <w:rPr>
          <w:rFonts w:ascii="Tahoma" w:hAnsi="Tahoma" w:cs="Tahoma"/>
          <w:sz w:val="20"/>
          <w:vertAlign w:val="superscript"/>
        </w:rPr>
      </w:pPr>
    </w:p>
    <w:p w14:paraId="3BD30E9D" w14:textId="77777777" w:rsidR="00326EDE" w:rsidRDefault="00326EDE" w:rsidP="00326EDE">
      <w:pPr>
        <w:pStyle w:val="23"/>
        <w:pageBreakBefore/>
        <w:numPr>
          <w:ilvl w:val="2"/>
          <w:numId w:val="11"/>
        </w:numPr>
        <w:snapToGrid w:val="0"/>
        <w:rPr>
          <w:rFonts w:ascii="Tahoma" w:hAnsi="Tahoma" w:cs="Tahoma"/>
          <w:sz w:val="20"/>
        </w:rPr>
      </w:pPr>
      <w:bookmarkStart w:id="285" w:name="_Toc90385114"/>
      <w:bookmarkStart w:id="286" w:name="_Toc209506888"/>
      <w:r>
        <w:rPr>
          <w:rFonts w:ascii="Tahoma" w:hAnsi="Tahoma" w:cs="Tahoma"/>
          <w:sz w:val="20"/>
        </w:rPr>
        <w:lastRenderedPageBreak/>
        <w:t>Инструкции по заполнению</w:t>
      </w:r>
      <w:bookmarkEnd w:id="285"/>
      <w:bookmarkEnd w:id="286"/>
    </w:p>
    <w:p w14:paraId="2AE45E0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15F6EBFC"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3CC7EF0D"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данном Графике выполнения работ/оказания услуг приводятся расчетные сроки оказания всех видов работ/услуг в рамках договора, перечисленных в </w:t>
      </w:r>
      <w:r>
        <w:rPr>
          <w:rFonts w:ascii="Tahoma" w:hAnsi="Tahoma" w:cs="Tahoma"/>
          <w:sz w:val="20"/>
          <w:lang w:val="ru-RU"/>
        </w:rPr>
        <w:t>Расчете стоимости</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2F2296DA" w14:textId="77777777" w:rsidR="00E350DC" w:rsidRDefault="00E350DC" w:rsidP="00E350DC">
      <w:pPr>
        <w:pStyle w:val="20"/>
        <w:pageBreakBefore/>
        <w:numPr>
          <w:ilvl w:val="1"/>
          <w:numId w:val="11"/>
        </w:numPr>
        <w:snapToGrid w:val="0"/>
        <w:rPr>
          <w:rFonts w:ascii="Tahoma" w:hAnsi="Tahoma" w:cs="Tahoma"/>
          <w:sz w:val="20"/>
        </w:rPr>
      </w:pPr>
      <w:bookmarkStart w:id="287" w:name="_Toc69728987"/>
      <w:bookmarkStart w:id="288" w:name="_Toc57314673"/>
      <w:bookmarkStart w:id="289" w:name="_Ref55336334"/>
      <w:bookmarkStart w:id="290" w:name="_Ref55335818"/>
      <w:bookmarkStart w:id="291" w:name="_Toc176415813"/>
      <w:bookmarkStart w:id="292" w:name="_Toc209506891"/>
      <w:bookmarkStart w:id="293" w:name="_Toc90385115"/>
      <w:bookmarkStart w:id="294" w:name="_Ref89649494"/>
      <w:r>
        <w:rPr>
          <w:rFonts w:ascii="Tahoma" w:hAnsi="Tahoma" w:cs="Tahoma"/>
          <w:b w:val="0"/>
          <w:sz w:val="20"/>
        </w:rPr>
        <w:lastRenderedPageBreak/>
        <w:t>Смета расходов (форма 4)</w:t>
      </w:r>
      <w:bookmarkEnd w:id="287"/>
      <w:bookmarkEnd w:id="288"/>
      <w:bookmarkEnd w:id="289"/>
      <w:bookmarkEnd w:id="290"/>
      <w:bookmarkEnd w:id="291"/>
    </w:p>
    <w:p w14:paraId="5D01EEA7" w14:textId="77777777" w:rsidR="00E350DC" w:rsidRDefault="00E350DC" w:rsidP="00E350DC">
      <w:pPr>
        <w:pStyle w:val="23"/>
        <w:numPr>
          <w:ilvl w:val="2"/>
          <w:numId w:val="11"/>
        </w:numPr>
        <w:snapToGrid w:val="0"/>
        <w:rPr>
          <w:rFonts w:ascii="Tahoma" w:hAnsi="Tahoma" w:cs="Tahoma"/>
          <w:sz w:val="20"/>
        </w:rPr>
      </w:pPr>
      <w:bookmarkStart w:id="295" w:name="_Toc176415814"/>
      <w:r>
        <w:rPr>
          <w:rFonts w:ascii="Tahoma" w:hAnsi="Tahoma" w:cs="Tahoma"/>
          <w:sz w:val="20"/>
        </w:rPr>
        <w:t>Форма Смета расходов</w:t>
      </w:r>
      <w:bookmarkEnd w:id="295"/>
    </w:p>
    <w:p w14:paraId="2E2D651F" w14:textId="77777777" w:rsidR="00E350DC" w:rsidRDefault="00E350DC" w:rsidP="00E350DC">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E8D11AF" w14:textId="77777777" w:rsidR="00E350DC" w:rsidRDefault="00E350DC" w:rsidP="00E350DC">
      <w:pPr>
        <w:spacing w:line="240" w:lineRule="auto"/>
        <w:ind w:firstLine="0"/>
        <w:jc w:val="left"/>
        <w:rPr>
          <w:rFonts w:ascii="Tahoma" w:hAnsi="Tahoma" w:cs="Tahoma"/>
          <w:sz w:val="20"/>
        </w:rPr>
      </w:pPr>
    </w:p>
    <w:p w14:paraId="24EC1BA0" w14:textId="77777777" w:rsidR="00E350DC" w:rsidRDefault="00E350DC" w:rsidP="00E350DC">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0EC93AF" w14:textId="77777777" w:rsidR="00E350DC" w:rsidRDefault="00E350DC" w:rsidP="00E350DC">
      <w:pPr>
        <w:rPr>
          <w:rFonts w:ascii="Tahoma" w:hAnsi="Tahoma" w:cs="Tahoma"/>
          <w:sz w:val="20"/>
        </w:rPr>
      </w:pPr>
    </w:p>
    <w:p w14:paraId="5EEA49C9" w14:textId="77777777" w:rsidR="00E350DC" w:rsidRDefault="00E350DC" w:rsidP="00E350DC">
      <w:pPr>
        <w:suppressAutoHyphens/>
        <w:spacing w:line="240" w:lineRule="auto"/>
        <w:ind w:firstLine="0"/>
        <w:jc w:val="center"/>
        <w:rPr>
          <w:rFonts w:ascii="Tahoma" w:hAnsi="Tahoma" w:cs="Tahoma"/>
          <w:b/>
          <w:sz w:val="20"/>
        </w:rPr>
      </w:pPr>
      <w:r>
        <w:rPr>
          <w:rFonts w:ascii="Tahoma" w:hAnsi="Tahoma" w:cs="Tahoma"/>
          <w:b/>
          <w:sz w:val="20"/>
        </w:rPr>
        <w:t>Смета расходов</w:t>
      </w:r>
    </w:p>
    <w:p w14:paraId="5D1D7A1C" w14:textId="77777777" w:rsidR="00E350DC" w:rsidRDefault="00E350DC" w:rsidP="00E350DC">
      <w:pPr>
        <w:rPr>
          <w:rFonts w:ascii="Tahoma" w:hAnsi="Tahoma" w:cs="Tahoma"/>
          <w:sz w:val="20"/>
        </w:rPr>
      </w:pPr>
    </w:p>
    <w:p w14:paraId="4EE2790F" w14:textId="77777777" w:rsidR="00E350DC" w:rsidRDefault="00E350DC" w:rsidP="00E350DC">
      <w:pPr>
        <w:ind w:firstLine="0"/>
        <w:rPr>
          <w:rFonts w:ascii="Tahoma" w:hAnsi="Tahoma" w:cs="Tahoma"/>
          <w:color w:val="000000"/>
          <w:sz w:val="20"/>
        </w:rPr>
      </w:pPr>
      <w:r>
        <w:rPr>
          <w:rFonts w:ascii="Tahoma" w:hAnsi="Tahoma" w:cs="Tahoma"/>
          <w:color w:val="000000"/>
          <w:sz w:val="20"/>
        </w:rPr>
        <w:t>Наименование и адрес Участника</w:t>
      </w:r>
      <w:r>
        <w:rPr>
          <w:rFonts w:ascii="Tahoma" w:hAnsi="Tahoma" w:cs="Tahoma"/>
          <w:sz w:val="20"/>
        </w:rPr>
        <w:t xml:space="preserve"> закупки</w:t>
      </w:r>
      <w:r>
        <w:rPr>
          <w:rFonts w:ascii="Tahoma" w:hAnsi="Tahoma" w:cs="Tahoma"/>
          <w:color w:val="000000"/>
          <w:sz w:val="20"/>
        </w:rPr>
        <w:t>: _________________________________</w:t>
      </w:r>
    </w:p>
    <w:p w14:paraId="614B1C13" w14:textId="77777777" w:rsidR="00E350DC" w:rsidRDefault="00E350DC" w:rsidP="00E350DC">
      <w:pPr>
        <w:ind w:firstLine="0"/>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420"/>
        <w:gridCol w:w="1620"/>
      </w:tblGrid>
      <w:tr w:rsidR="00E350DC" w14:paraId="1822A9EA" w14:textId="77777777" w:rsidTr="00412BCC">
        <w:tc>
          <w:tcPr>
            <w:tcW w:w="648" w:type="dxa"/>
            <w:hideMark/>
          </w:tcPr>
          <w:p w14:paraId="1980E6C3" w14:textId="77777777" w:rsidR="00E350DC" w:rsidRDefault="00E350DC" w:rsidP="00412BCC">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4500" w:type="dxa"/>
            <w:hideMark/>
          </w:tcPr>
          <w:p w14:paraId="012182DD" w14:textId="77777777" w:rsidR="00E350DC" w:rsidRDefault="00E350DC" w:rsidP="00412BCC">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Статья расходов</w:t>
            </w:r>
          </w:p>
        </w:tc>
        <w:tc>
          <w:tcPr>
            <w:tcW w:w="3420" w:type="dxa"/>
            <w:hideMark/>
          </w:tcPr>
          <w:p w14:paraId="7DA5F85A" w14:textId="77777777" w:rsidR="00E350DC" w:rsidRDefault="00E350DC" w:rsidP="00412BCC">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Общая стоимость, руб. (с НДС)</w:t>
            </w:r>
          </w:p>
        </w:tc>
        <w:tc>
          <w:tcPr>
            <w:tcW w:w="1620" w:type="dxa"/>
            <w:hideMark/>
          </w:tcPr>
          <w:p w14:paraId="63358B02" w14:textId="77777777" w:rsidR="00E350DC" w:rsidRDefault="00E350DC" w:rsidP="00412BCC">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Примечания</w:t>
            </w:r>
          </w:p>
        </w:tc>
      </w:tr>
      <w:tr w:rsidR="00E350DC" w14:paraId="67BEE0D0" w14:textId="77777777" w:rsidTr="00412BCC">
        <w:tc>
          <w:tcPr>
            <w:tcW w:w="648" w:type="dxa"/>
          </w:tcPr>
          <w:p w14:paraId="04DD35DA" w14:textId="77777777" w:rsidR="00E350DC" w:rsidRDefault="00E350DC" w:rsidP="00E350DC">
            <w:pPr>
              <w:numPr>
                <w:ilvl w:val="0"/>
                <w:numId w:val="28"/>
              </w:numPr>
              <w:snapToGrid w:val="0"/>
              <w:spacing w:before="40" w:after="40" w:line="240" w:lineRule="auto"/>
              <w:ind w:right="57"/>
              <w:jc w:val="left"/>
              <w:rPr>
                <w:rFonts w:ascii="Tahoma" w:hAnsi="Tahoma" w:cs="Tahoma"/>
                <w:color w:val="000000"/>
                <w:sz w:val="20"/>
                <w:lang w:eastAsia="en-US"/>
              </w:rPr>
            </w:pPr>
          </w:p>
        </w:tc>
        <w:tc>
          <w:tcPr>
            <w:tcW w:w="4500" w:type="dxa"/>
          </w:tcPr>
          <w:p w14:paraId="35679662"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c>
          <w:tcPr>
            <w:tcW w:w="3420" w:type="dxa"/>
          </w:tcPr>
          <w:p w14:paraId="6200EB31" w14:textId="77777777" w:rsidR="00E350DC" w:rsidRDefault="00E350DC" w:rsidP="00412BCC">
            <w:pPr>
              <w:spacing w:before="40" w:after="40" w:line="240" w:lineRule="auto"/>
              <w:ind w:left="57" w:right="57" w:firstLine="0"/>
              <w:jc w:val="right"/>
              <w:rPr>
                <w:rFonts w:ascii="Tahoma" w:hAnsi="Tahoma" w:cs="Tahoma"/>
                <w:color w:val="000000"/>
                <w:sz w:val="20"/>
                <w:lang w:eastAsia="en-US"/>
              </w:rPr>
            </w:pPr>
          </w:p>
        </w:tc>
        <w:tc>
          <w:tcPr>
            <w:tcW w:w="1620" w:type="dxa"/>
          </w:tcPr>
          <w:p w14:paraId="584B9C7A"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r>
      <w:tr w:rsidR="00E350DC" w14:paraId="7CBC00A9" w14:textId="77777777" w:rsidTr="00412BCC">
        <w:tc>
          <w:tcPr>
            <w:tcW w:w="648" w:type="dxa"/>
          </w:tcPr>
          <w:p w14:paraId="20C38C5E" w14:textId="77777777" w:rsidR="00E350DC" w:rsidRDefault="00E350DC" w:rsidP="00E350DC">
            <w:pPr>
              <w:numPr>
                <w:ilvl w:val="0"/>
                <w:numId w:val="28"/>
              </w:numPr>
              <w:snapToGrid w:val="0"/>
              <w:spacing w:before="40" w:after="40" w:line="240" w:lineRule="auto"/>
              <w:ind w:right="57"/>
              <w:jc w:val="left"/>
              <w:rPr>
                <w:rFonts w:ascii="Tahoma" w:hAnsi="Tahoma" w:cs="Tahoma"/>
                <w:color w:val="000000"/>
                <w:sz w:val="20"/>
                <w:lang w:eastAsia="en-US"/>
              </w:rPr>
            </w:pPr>
          </w:p>
        </w:tc>
        <w:tc>
          <w:tcPr>
            <w:tcW w:w="4500" w:type="dxa"/>
          </w:tcPr>
          <w:p w14:paraId="08ECAED8"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c>
          <w:tcPr>
            <w:tcW w:w="3420" w:type="dxa"/>
          </w:tcPr>
          <w:p w14:paraId="7AFC4CE3" w14:textId="77777777" w:rsidR="00E350DC" w:rsidRDefault="00E350DC" w:rsidP="00412BCC">
            <w:pPr>
              <w:spacing w:before="40" w:after="40" w:line="240" w:lineRule="auto"/>
              <w:ind w:left="57" w:right="57" w:firstLine="0"/>
              <w:jc w:val="right"/>
              <w:rPr>
                <w:rFonts w:ascii="Tahoma" w:hAnsi="Tahoma" w:cs="Tahoma"/>
                <w:color w:val="000000"/>
                <w:sz w:val="20"/>
                <w:lang w:eastAsia="en-US"/>
              </w:rPr>
            </w:pPr>
          </w:p>
        </w:tc>
        <w:tc>
          <w:tcPr>
            <w:tcW w:w="1620" w:type="dxa"/>
          </w:tcPr>
          <w:p w14:paraId="3C1E980D"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r>
      <w:tr w:rsidR="00E350DC" w14:paraId="6678F796" w14:textId="77777777" w:rsidTr="00412BCC">
        <w:tc>
          <w:tcPr>
            <w:tcW w:w="648" w:type="dxa"/>
          </w:tcPr>
          <w:p w14:paraId="537260B5" w14:textId="77777777" w:rsidR="00E350DC" w:rsidRDefault="00E350DC" w:rsidP="00E350DC">
            <w:pPr>
              <w:numPr>
                <w:ilvl w:val="0"/>
                <w:numId w:val="28"/>
              </w:numPr>
              <w:snapToGrid w:val="0"/>
              <w:spacing w:before="40" w:after="40" w:line="240" w:lineRule="auto"/>
              <w:ind w:right="57"/>
              <w:jc w:val="left"/>
              <w:rPr>
                <w:rFonts w:ascii="Tahoma" w:hAnsi="Tahoma" w:cs="Tahoma"/>
                <w:color w:val="000000"/>
                <w:sz w:val="20"/>
                <w:lang w:eastAsia="en-US"/>
              </w:rPr>
            </w:pPr>
          </w:p>
        </w:tc>
        <w:tc>
          <w:tcPr>
            <w:tcW w:w="4500" w:type="dxa"/>
          </w:tcPr>
          <w:p w14:paraId="65F4EFC5"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c>
          <w:tcPr>
            <w:tcW w:w="3420" w:type="dxa"/>
          </w:tcPr>
          <w:p w14:paraId="009F479D" w14:textId="77777777" w:rsidR="00E350DC" w:rsidRDefault="00E350DC" w:rsidP="00412BCC">
            <w:pPr>
              <w:spacing w:before="40" w:after="40" w:line="240" w:lineRule="auto"/>
              <w:ind w:left="57" w:right="57" w:firstLine="0"/>
              <w:jc w:val="right"/>
              <w:rPr>
                <w:rFonts w:ascii="Tahoma" w:hAnsi="Tahoma" w:cs="Tahoma"/>
                <w:color w:val="000000"/>
                <w:sz w:val="20"/>
                <w:lang w:eastAsia="en-US"/>
              </w:rPr>
            </w:pPr>
          </w:p>
        </w:tc>
        <w:tc>
          <w:tcPr>
            <w:tcW w:w="1620" w:type="dxa"/>
          </w:tcPr>
          <w:p w14:paraId="798B0CDA"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r>
      <w:tr w:rsidR="00E350DC" w14:paraId="5AA32000" w14:textId="77777777" w:rsidTr="00412BCC">
        <w:tc>
          <w:tcPr>
            <w:tcW w:w="648" w:type="dxa"/>
            <w:hideMark/>
          </w:tcPr>
          <w:p w14:paraId="49BF2C8E"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r>
              <w:rPr>
                <w:rFonts w:ascii="Tahoma" w:hAnsi="Tahoma" w:cs="Tahoma"/>
                <w:color w:val="000000"/>
                <w:sz w:val="20"/>
                <w:lang w:eastAsia="en-US"/>
              </w:rPr>
              <w:t>…</w:t>
            </w:r>
          </w:p>
        </w:tc>
        <w:tc>
          <w:tcPr>
            <w:tcW w:w="4500" w:type="dxa"/>
          </w:tcPr>
          <w:p w14:paraId="461D0F1D"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c>
          <w:tcPr>
            <w:tcW w:w="3420" w:type="dxa"/>
          </w:tcPr>
          <w:p w14:paraId="63D9A8F8" w14:textId="77777777" w:rsidR="00E350DC" w:rsidRDefault="00E350DC" w:rsidP="00412BCC">
            <w:pPr>
              <w:spacing w:before="40" w:after="40" w:line="240" w:lineRule="auto"/>
              <w:ind w:left="57" w:right="57" w:firstLine="0"/>
              <w:jc w:val="right"/>
              <w:rPr>
                <w:rFonts w:ascii="Tahoma" w:hAnsi="Tahoma" w:cs="Tahoma"/>
                <w:color w:val="000000"/>
                <w:sz w:val="20"/>
                <w:lang w:eastAsia="en-US"/>
              </w:rPr>
            </w:pPr>
          </w:p>
        </w:tc>
        <w:tc>
          <w:tcPr>
            <w:tcW w:w="1620" w:type="dxa"/>
          </w:tcPr>
          <w:p w14:paraId="30341F57" w14:textId="77777777" w:rsidR="00E350DC" w:rsidRDefault="00E350DC" w:rsidP="00412BCC">
            <w:pPr>
              <w:spacing w:before="40" w:after="40" w:line="240" w:lineRule="auto"/>
              <w:ind w:left="57" w:right="57" w:firstLine="0"/>
              <w:jc w:val="left"/>
              <w:rPr>
                <w:rFonts w:ascii="Tahoma" w:hAnsi="Tahoma" w:cs="Tahoma"/>
                <w:color w:val="000000"/>
                <w:sz w:val="20"/>
                <w:lang w:eastAsia="en-US"/>
              </w:rPr>
            </w:pPr>
          </w:p>
        </w:tc>
      </w:tr>
      <w:tr w:rsidR="00E350DC" w14:paraId="41363609" w14:textId="77777777" w:rsidTr="00412BCC">
        <w:tc>
          <w:tcPr>
            <w:tcW w:w="5148" w:type="dxa"/>
            <w:gridSpan w:val="2"/>
            <w:hideMark/>
          </w:tcPr>
          <w:p w14:paraId="3F0F8035" w14:textId="77777777" w:rsidR="00E350DC" w:rsidRDefault="00E350DC" w:rsidP="00412BCC">
            <w:pPr>
              <w:spacing w:before="40" w:after="40" w:line="240" w:lineRule="auto"/>
              <w:ind w:left="57" w:right="57" w:firstLine="0"/>
              <w:jc w:val="center"/>
              <w:rPr>
                <w:rFonts w:ascii="Tahoma" w:hAnsi="Tahoma" w:cs="Tahoma"/>
                <w:color w:val="000000"/>
                <w:sz w:val="20"/>
                <w:lang w:eastAsia="en-US"/>
              </w:rPr>
            </w:pPr>
            <w:r>
              <w:rPr>
                <w:rFonts w:ascii="Tahoma" w:hAnsi="Tahoma" w:cs="Tahoma"/>
                <w:b/>
                <w:bCs/>
                <w:color w:val="000000"/>
                <w:sz w:val="20"/>
                <w:lang w:eastAsia="en-US"/>
              </w:rPr>
              <w:t>ИТОГО с НДС, руб.</w:t>
            </w:r>
          </w:p>
        </w:tc>
        <w:tc>
          <w:tcPr>
            <w:tcW w:w="3420" w:type="dxa"/>
          </w:tcPr>
          <w:p w14:paraId="50B653C9" w14:textId="77777777" w:rsidR="00E350DC" w:rsidRDefault="00E350DC" w:rsidP="00412BCC">
            <w:pPr>
              <w:spacing w:before="40" w:after="40" w:line="240" w:lineRule="auto"/>
              <w:ind w:left="57" w:right="57" w:firstLine="0"/>
              <w:jc w:val="right"/>
              <w:rPr>
                <w:rFonts w:ascii="Tahoma" w:hAnsi="Tahoma" w:cs="Tahoma"/>
                <w:b/>
                <w:color w:val="000000"/>
                <w:sz w:val="20"/>
                <w:lang w:eastAsia="en-US"/>
              </w:rPr>
            </w:pPr>
          </w:p>
        </w:tc>
        <w:tc>
          <w:tcPr>
            <w:tcW w:w="1620" w:type="dxa"/>
          </w:tcPr>
          <w:p w14:paraId="7DB91A63" w14:textId="77777777" w:rsidR="00E350DC" w:rsidRDefault="00E350DC" w:rsidP="00412BCC">
            <w:pPr>
              <w:spacing w:before="40" w:after="40" w:line="240" w:lineRule="auto"/>
              <w:ind w:left="57" w:right="57" w:firstLine="0"/>
              <w:rPr>
                <w:rFonts w:ascii="Tahoma" w:hAnsi="Tahoma" w:cs="Tahoma"/>
                <w:b/>
                <w:color w:val="000000"/>
                <w:sz w:val="20"/>
                <w:lang w:eastAsia="en-US"/>
              </w:rPr>
            </w:pPr>
          </w:p>
        </w:tc>
      </w:tr>
    </w:tbl>
    <w:p w14:paraId="57C3CAAA" w14:textId="77777777" w:rsidR="00E350DC" w:rsidRDefault="00E350DC" w:rsidP="00E350DC">
      <w:pPr>
        <w:spacing w:line="240" w:lineRule="auto"/>
        <w:ind w:firstLine="0"/>
        <w:rPr>
          <w:rFonts w:ascii="Tahoma" w:hAnsi="Tahoma" w:cs="Tahoma"/>
          <w:sz w:val="20"/>
        </w:rPr>
      </w:pPr>
    </w:p>
    <w:p w14:paraId="0D42BBF8" w14:textId="77777777" w:rsidR="00E350DC" w:rsidRDefault="00E350DC" w:rsidP="00E350DC">
      <w:pPr>
        <w:spacing w:line="240" w:lineRule="auto"/>
        <w:ind w:firstLine="0"/>
        <w:rPr>
          <w:rFonts w:ascii="Tahoma" w:hAnsi="Tahoma" w:cs="Tahoma"/>
          <w:sz w:val="20"/>
        </w:rPr>
      </w:pPr>
      <w:r w:rsidRPr="00C90D8E">
        <w:rPr>
          <w:rFonts w:ascii="Tahoma" w:hAnsi="Tahoma" w:cs="Tahoma"/>
          <w:sz w:val="18"/>
          <w:szCs w:val="18"/>
        </w:rPr>
        <w:t>В</w:t>
      </w:r>
      <w:r>
        <w:rPr>
          <w:rFonts w:ascii="Tahoma" w:hAnsi="Tahoma" w:cs="Tahoma"/>
          <w:sz w:val="18"/>
          <w:szCs w:val="18"/>
        </w:rPr>
        <w:t xml:space="preserve"> стоимость работ включена</w:t>
      </w:r>
      <w:r w:rsidRPr="00C90D8E">
        <w:rPr>
          <w:rFonts w:ascii="Tahoma" w:hAnsi="Tahoma" w:cs="Tahoma"/>
          <w:sz w:val="18"/>
          <w:szCs w:val="18"/>
        </w:rPr>
        <w:t xml:space="preserve">: </w:t>
      </w:r>
      <w:r>
        <w:rPr>
          <w:rFonts w:ascii="Tahoma" w:hAnsi="Tahoma" w:cs="Tahoma"/>
          <w:sz w:val="18"/>
          <w:szCs w:val="18"/>
        </w:rPr>
        <w:t>оплата</w:t>
      </w:r>
      <w:r w:rsidRPr="00C90D8E">
        <w:rPr>
          <w:rFonts w:ascii="Tahoma" w:hAnsi="Tahoma" w:cs="Tahoma"/>
          <w:sz w:val="18"/>
          <w:szCs w:val="18"/>
        </w:rPr>
        <w:t xml:space="preserve"> всех обязательств Подрядчика по настоящему Договору. В том числе </w:t>
      </w:r>
      <w:r w:rsidRPr="000455EE">
        <w:rPr>
          <w:rFonts w:ascii="Tahoma" w:hAnsi="Tahoma" w:cs="Tahoma"/>
          <w:sz w:val="18"/>
          <w:szCs w:val="18"/>
        </w:rPr>
        <w:t>все расходы Подрядчика (за исключением интеллектуальных приборов учета электрической энергии, пломбировочной продукции, сим-карт, которые предоставляется Заказчиком), включая транспортные расходы, пуско-наладочные работы, работы по режимной наладке и опробования и допущенные в эксплуатацию для целей коммерческого учета ПУ ИСУ, так же включены все иные расходы, которые Подрядчик вынужден нести в связи с исполнением обязательств по Договору.</w:t>
      </w:r>
    </w:p>
    <w:p w14:paraId="5431D543" w14:textId="77777777" w:rsidR="00E350DC" w:rsidRPr="00C90D8E" w:rsidRDefault="00E350DC" w:rsidP="00E350DC">
      <w:pPr>
        <w:spacing w:line="240" w:lineRule="auto"/>
        <w:ind w:firstLine="0"/>
        <w:rPr>
          <w:rFonts w:ascii="Tahoma" w:hAnsi="Tahoma" w:cs="Tahoma"/>
          <w:b/>
          <w:i/>
          <w:color w:val="FF0000"/>
          <w:sz w:val="20"/>
        </w:rPr>
      </w:pPr>
      <w:r w:rsidRPr="00C90D8E">
        <w:rPr>
          <w:rFonts w:ascii="Tahoma" w:hAnsi="Tahoma" w:cs="Tahoma"/>
          <w:b/>
          <w:i/>
          <w:color w:val="FF0000"/>
          <w:sz w:val="20"/>
        </w:rPr>
        <w:t>Участник закупки в обязательном порядке прикладывает к смете расходов локальные сметные расчеты.</w:t>
      </w:r>
    </w:p>
    <w:p w14:paraId="16CF3FB6" w14:textId="77777777" w:rsidR="00E350DC" w:rsidRDefault="00E350DC" w:rsidP="00E350DC">
      <w:pPr>
        <w:spacing w:line="240" w:lineRule="auto"/>
        <w:ind w:firstLine="0"/>
        <w:rPr>
          <w:rFonts w:ascii="Tahoma" w:hAnsi="Tahoma" w:cs="Tahoma"/>
          <w:sz w:val="20"/>
        </w:rPr>
      </w:pPr>
      <w:r w:rsidRPr="00C90D8E">
        <w:rPr>
          <w:rFonts w:ascii="Tahoma" w:hAnsi="Tahoma" w:cs="Tahoma"/>
          <w:b/>
          <w:i/>
          <w:color w:val="FF0000"/>
          <w:sz w:val="20"/>
        </w:rPr>
        <w:t>Приложение: ЛСР №№…</w:t>
      </w:r>
    </w:p>
    <w:p w14:paraId="27CBF0D3" w14:textId="77777777" w:rsidR="00E350DC" w:rsidRDefault="00E350DC" w:rsidP="00E350DC">
      <w:pPr>
        <w:spacing w:line="240" w:lineRule="auto"/>
        <w:ind w:firstLine="0"/>
        <w:rPr>
          <w:rFonts w:ascii="Tahoma" w:hAnsi="Tahoma" w:cs="Tahoma"/>
          <w:sz w:val="20"/>
        </w:rPr>
      </w:pPr>
    </w:p>
    <w:p w14:paraId="55E2A1F9" w14:textId="77777777" w:rsidR="00E350DC" w:rsidRDefault="00E350DC" w:rsidP="00E350DC">
      <w:pPr>
        <w:spacing w:line="240" w:lineRule="auto"/>
        <w:rPr>
          <w:rFonts w:ascii="Tahoma" w:hAnsi="Tahoma" w:cs="Tahoma"/>
          <w:sz w:val="20"/>
        </w:rPr>
      </w:pPr>
      <w:r>
        <w:rPr>
          <w:rFonts w:ascii="Tahoma" w:hAnsi="Tahoma" w:cs="Tahoma"/>
          <w:sz w:val="20"/>
        </w:rPr>
        <w:t>____________________________________</w:t>
      </w:r>
    </w:p>
    <w:p w14:paraId="726CA6B2" w14:textId="77777777" w:rsidR="00E350DC" w:rsidRDefault="00E350DC" w:rsidP="00E350DC">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4D43E151" w14:textId="77777777" w:rsidR="00E350DC" w:rsidRDefault="00E350DC" w:rsidP="00E350DC">
      <w:pPr>
        <w:spacing w:line="240" w:lineRule="auto"/>
        <w:rPr>
          <w:rFonts w:ascii="Tahoma" w:hAnsi="Tahoma" w:cs="Tahoma"/>
          <w:sz w:val="20"/>
        </w:rPr>
      </w:pPr>
      <w:r>
        <w:rPr>
          <w:rFonts w:ascii="Tahoma" w:hAnsi="Tahoma" w:cs="Tahoma"/>
          <w:sz w:val="20"/>
        </w:rPr>
        <w:t>____________________________________</w:t>
      </w:r>
    </w:p>
    <w:p w14:paraId="4027B492" w14:textId="77777777" w:rsidR="00E350DC" w:rsidRDefault="00E350DC" w:rsidP="00E350DC">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E471E34" w14:textId="77777777" w:rsidR="00E350DC" w:rsidRDefault="00E350DC" w:rsidP="00E350DC">
      <w:pPr>
        <w:rPr>
          <w:rFonts w:ascii="Tahoma" w:hAnsi="Tahoma" w:cs="Tahoma"/>
          <w:sz w:val="20"/>
        </w:rPr>
      </w:pPr>
    </w:p>
    <w:p w14:paraId="195E9094" w14:textId="77777777" w:rsidR="00E350DC" w:rsidRDefault="00E350DC" w:rsidP="00E350DC">
      <w:pPr>
        <w:pBdr>
          <w:bottom w:val="single" w:sz="4" w:space="1" w:color="auto"/>
        </w:pBdr>
        <w:shd w:val="clear" w:color="auto" w:fill="E0E0E0"/>
        <w:ind w:right="21" w:firstLine="0"/>
        <w:jc w:val="center"/>
        <w:rPr>
          <w:rFonts w:ascii="Tahoma" w:hAnsi="Tahoma" w:cs="Tahoma"/>
          <w:b/>
          <w:color w:val="000000"/>
          <w:spacing w:val="36"/>
          <w:sz w:val="20"/>
        </w:rPr>
      </w:pPr>
      <w:r>
        <w:rPr>
          <w:rFonts w:ascii="Tahoma" w:hAnsi="Tahoma" w:cs="Tahoma"/>
          <w:b/>
          <w:color w:val="000000"/>
          <w:spacing w:val="36"/>
          <w:sz w:val="20"/>
        </w:rPr>
        <w:t>конец формы</w:t>
      </w:r>
    </w:p>
    <w:p w14:paraId="5BDD2F84" w14:textId="77777777" w:rsidR="00E350DC" w:rsidRDefault="00E350DC" w:rsidP="00E350DC">
      <w:pPr>
        <w:keepNext/>
        <w:rPr>
          <w:rFonts w:ascii="Tahoma" w:hAnsi="Tahoma" w:cs="Tahoma"/>
          <w:sz w:val="20"/>
        </w:rPr>
      </w:pPr>
    </w:p>
    <w:p w14:paraId="132D1B6E" w14:textId="77777777" w:rsidR="00FE4A8C" w:rsidRPr="00FE4A8C" w:rsidRDefault="00FE4A8C" w:rsidP="00FE4A8C">
      <w:pPr>
        <w:keepNext/>
        <w:spacing w:line="240" w:lineRule="auto"/>
        <w:rPr>
          <w:rFonts w:ascii="Tahoma" w:hAnsi="Tahoma" w:cs="Tahoma"/>
          <w:snapToGrid/>
          <w:color w:val="FF0000"/>
          <w:sz w:val="20"/>
        </w:rPr>
      </w:pPr>
      <w:r w:rsidRPr="00FE4A8C">
        <w:rPr>
          <w:rFonts w:ascii="Tahoma" w:hAnsi="Tahoma" w:cs="Tahoma"/>
          <w:snapToGrid/>
          <w:color w:val="FF0000"/>
          <w:sz w:val="20"/>
        </w:rPr>
        <w:t>Сметную документацию необходимо выполнить в соответствии с Ведомостями работ (см. приложения к Техническому заданию),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в редакции приказа Минстроя России от 7 июля 2022 г. № 557/пр.) ресурсно-индексным методом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Сметы составляются в текущем уровне цен на основании приказа Минстроя России от 30.12.2021г. №1046/пр ФСНБ-2022 с использованием индексов изменения сметной стоимости по группам однородных строительных ресурсов.</w:t>
      </w:r>
    </w:p>
    <w:p w14:paraId="448202DC" w14:textId="3433E53A" w:rsidR="00FE4A8C" w:rsidRPr="00FE4A8C" w:rsidRDefault="00FE4A8C" w:rsidP="00FE4A8C">
      <w:pPr>
        <w:keepNext/>
        <w:spacing w:line="240" w:lineRule="auto"/>
        <w:rPr>
          <w:rFonts w:ascii="Tahoma" w:hAnsi="Tahoma" w:cs="Tahoma"/>
          <w:snapToGrid/>
          <w:color w:val="FF0000"/>
          <w:sz w:val="20"/>
        </w:rPr>
      </w:pPr>
      <w:r w:rsidRPr="00FE4A8C">
        <w:rPr>
          <w:rFonts w:ascii="Tahoma" w:hAnsi="Tahoma" w:cs="Tahoma"/>
          <w:snapToGrid/>
          <w:color w:val="FF0000"/>
          <w:sz w:val="20"/>
        </w:rPr>
        <w:t xml:space="preserve">При составлении сметной документации в обязательном порядке применить понижающие коэффициенты, которые не должны превышать коэффициенты, указанные в Локально-сметных расчетах (см. приложение № </w:t>
      </w:r>
      <w:r w:rsidR="00747D33">
        <w:rPr>
          <w:rFonts w:ascii="Tahoma" w:hAnsi="Tahoma" w:cs="Tahoma"/>
          <w:snapToGrid/>
          <w:color w:val="FF0000"/>
          <w:sz w:val="20"/>
        </w:rPr>
        <w:t>4</w:t>
      </w:r>
      <w:bookmarkStart w:id="296" w:name="_GoBack"/>
      <w:bookmarkEnd w:id="296"/>
      <w:r w:rsidRPr="00FE4A8C">
        <w:rPr>
          <w:rFonts w:ascii="Tahoma" w:hAnsi="Tahoma" w:cs="Tahoma"/>
          <w:snapToGrid/>
          <w:color w:val="FF0000"/>
          <w:sz w:val="20"/>
        </w:rPr>
        <w:t xml:space="preserve"> к документации о закупке).</w:t>
      </w:r>
    </w:p>
    <w:p w14:paraId="4AB478BB" w14:textId="77777777" w:rsidR="00FE4A8C" w:rsidRPr="00FE4A8C" w:rsidRDefault="00FE4A8C" w:rsidP="00FE4A8C">
      <w:pPr>
        <w:spacing w:line="240" w:lineRule="auto"/>
        <w:ind w:firstLine="0"/>
        <w:jc w:val="left"/>
        <w:rPr>
          <w:rFonts w:ascii="Calibri" w:hAnsi="Calibri" w:cs="Calibri"/>
          <w:snapToGrid/>
          <w:sz w:val="22"/>
          <w:szCs w:val="22"/>
          <w:lang w:eastAsia="en-US"/>
        </w:rPr>
      </w:pPr>
    </w:p>
    <w:p w14:paraId="0DC608B2" w14:textId="5EFA2E73" w:rsidR="00326EDE" w:rsidRDefault="00326EDE" w:rsidP="00E350DC">
      <w:pPr>
        <w:pStyle w:val="23"/>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bookmarkEnd w:id="292"/>
    </w:p>
    <w:p w14:paraId="01483FC1" w14:textId="77777777" w:rsidR="00326EDE" w:rsidRDefault="00326EDE" w:rsidP="00326EDE">
      <w:pPr>
        <w:pStyle w:val="afa"/>
        <w:numPr>
          <w:ilvl w:val="3"/>
          <w:numId w:val="11"/>
        </w:numPr>
        <w:tabs>
          <w:tab w:val="num" w:pos="1134"/>
        </w:tabs>
        <w:snapToGrid w:val="0"/>
        <w:ind w:left="1134"/>
        <w:rPr>
          <w:rFonts w:ascii="Tahoma" w:hAnsi="Tahoma" w:cs="Tahoma"/>
          <w:sz w:val="20"/>
        </w:rPr>
      </w:pPr>
      <w:r>
        <w:rPr>
          <w:rFonts w:ascii="Tahoma" w:hAnsi="Tahoma" w:cs="Tahoma"/>
          <w:sz w:val="20"/>
        </w:rPr>
        <w:t>Участник закупки указывает дату и номер заявки в соответствии с письмом о подаче оферты (подраздел 6.1).</w:t>
      </w:r>
    </w:p>
    <w:p w14:paraId="4BC26D3C" w14:textId="77777777" w:rsidR="00326EDE" w:rsidRDefault="00326EDE" w:rsidP="00326EDE">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свое фирменное наименование (в т.ч. организационно-правовую форму) и свой адрес.</w:t>
      </w:r>
    </w:p>
    <w:p w14:paraId="7CE57162" w14:textId="77777777" w:rsidR="00326EDE" w:rsidRDefault="00326EDE" w:rsidP="00326EDE">
      <w:pPr>
        <w:numPr>
          <w:ilvl w:val="3"/>
          <w:numId w:val="11"/>
        </w:numPr>
        <w:tabs>
          <w:tab w:val="num" w:pos="993"/>
        </w:tabs>
        <w:snapToGrid w:val="0"/>
        <w:spacing w:line="240" w:lineRule="auto"/>
        <w:ind w:left="1134"/>
        <w:rPr>
          <w:rFonts w:ascii="Tahoma" w:hAnsi="Tahoma" w:cs="Tahoma"/>
          <w:sz w:val="20"/>
          <w:lang w:eastAsia="en-US"/>
        </w:rPr>
      </w:pPr>
      <w:r>
        <w:rPr>
          <w:rFonts w:ascii="Tahoma" w:hAnsi="Tahoma" w:cs="Tahoma"/>
          <w:b/>
          <w:color w:val="000000"/>
          <w:sz w:val="20"/>
          <w:u w:val="single"/>
          <w:shd w:val="clear" w:color="auto" w:fill="FFFFFF"/>
          <w:lang w:eastAsia="en-US"/>
        </w:rPr>
        <w:t xml:space="preserve">  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xml:space="preserve">. </w:t>
      </w:r>
      <w:r>
        <w:rPr>
          <w:rFonts w:ascii="Tahoma" w:hAnsi="Tahoma" w:cs="Tahoma"/>
          <w:b/>
          <w:color w:val="000000"/>
          <w:sz w:val="20"/>
          <w:u w:val="single"/>
          <w:shd w:val="clear" w:color="auto" w:fill="FFFFFF"/>
          <w:lang w:eastAsia="en-US"/>
        </w:rPr>
        <w:t>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093BB910" w14:textId="77777777" w:rsidR="00326EDE" w:rsidRDefault="00326EDE" w:rsidP="00326EDE">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5337430C" w14:textId="77777777" w:rsidR="00326EDE" w:rsidRDefault="00326EDE" w:rsidP="00326EDE">
      <w:pPr>
        <w:keepNext/>
        <w:rPr>
          <w:rFonts w:ascii="Tahoma" w:hAnsi="Tahoma" w:cs="Tahoma"/>
          <w:b/>
          <w:sz w:val="20"/>
        </w:rPr>
      </w:pPr>
      <w:bookmarkStart w:id="297" w:name="_Hlt22846931"/>
      <w:bookmarkEnd w:id="297"/>
    </w:p>
    <w:p w14:paraId="0A1411F5" w14:textId="77777777" w:rsidR="00326EDE" w:rsidRDefault="00326EDE" w:rsidP="00326EDE">
      <w:pPr>
        <w:pStyle w:val="20"/>
        <w:pageBreakBefore/>
        <w:numPr>
          <w:ilvl w:val="1"/>
          <w:numId w:val="11"/>
        </w:numPr>
        <w:snapToGrid w:val="0"/>
        <w:spacing w:after="240"/>
        <w:rPr>
          <w:rFonts w:ascii="Tahoma" w:hAnsi="Tahoma" w:cs="Tahoma"/>
          <w:b w:val="0"/>
          <w:sz w:val="20"/>
        </w:rPr>
      </w:pPr>
      <w:bookmarkStart w:id="298" w:name="_Ref93265116"/>
      <w:bookmarkStart w:id="299" w:name="_Ref93264992"/>
      <w:bookmarkStart w:id="300" w:name="_Toc209506892"/>
      <w:r>
        <w:rPr>
          <w:rFonts w:ascii="Tahoma" w:hAnsi="Tahoma" w:cs="Tahoma"/>
          <w:b w:val="0"/>
          <w:sz w:val="20"/>
        </w:rPr>
        <w:lastRenderedPageBreak/>
        <w:t>График оплаты выполнения работ/оказания услуг (форма 5)</w:t>
      </w:r>
      <w:bookmarkEnd w:id="293"/>
      <w:bookmarkEnd w:id="294"/>
      <w:bookmarkEnd w:id="298"/>
      <w:bookmarkEnd w:id="299"/>
      <w:bookmarkEnd w:id="300"/>
    </w:p>
    <w:p w14:paraId="3F019B60" w14:textId="77777777" w:rsidR="00326EDE" w:rsidRDefault="00326EDE" w:rsidP="00326EDE">
      <w:pPr>
        <w:pStyle w:val="23"/>
        <w:numPr>
          <w:ilvl w:val="2"/>
          <w:numId w:val="11"/>
        </w:numPr>
        <w:snapToGrid w:val="0"/>
        <w:rPr>
          <w:rFonts w:ascii="Tahoma" w:hAnsi="Tahoma" w:cs="Tahoma"/>
          <w:sz w:val="20"/>
        </w:rPr>
      </w:pPr>
      <w:bookmarkStart w:id="301" w:name="_Toc90385116"/>
      <w:bookmarkStart w:id="302" w:name="_Toc209506893"/>
      <w:r>
        <w:rPr>
          <w:rFonts w:ascii="Tahoma" w:hAnsi="Tahoma" w:cs="Tahoma"/>
          <w:sz w:val="20"/>
        </w:rPr>
        <w:t xml:space="preserve">Форма графика оплаты </w:t>
      </w:r>
      <w:bookmarkEnd w:id="301"/>
      <w:r>
        <w:rPr>
          <w:rFonts w:ascii="Tahoma" w:hAnsi="Tahoma" w:cs="Tahoma"/>
          <w:sz w:val="20"/>
        </w:rPr>
        <w:t>оказания услуг</w:t>
      </w:r>
      <w:bookmarkEnd w:id="302"/>
    </w:p>
    <w:p w14:paraId="3BB294A2"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CFCCDC3" w14:textId="77777777" w:rsidR="00326EDE" w:rsidRDefault="00326EDE" w:rsidP="00326EDE">
      <w:pPr>
        <w:spacing w:line="240" w:lineRule="auto"/>
        <w:ind w:firstLine="0"/>
        <w:jc w:val="left"/>
        <w:rPr>
          <w:rFonts w:ascii="Tahoma" w:hAnsi="Tahoma" w:cs="Tahoma"/>
          <w:sz w:val="20"/>
        </w:rPr>
      </w:pPr>
    </w:p>
    <w:p w14:paraId="196E938D"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№_к письму о подаче оферты</w:t>
      </w:r>
      <w:r>
        <w:rPr>
          <w:rFonts w:ascii="Tahoma" w:hAnsi="Tahoma" w:cs="Tahoma"/>
          <w:sz w:val="20"/>
        </w:rPr>
        <w:br/>
        <w:t>от «____»_____________ г. №__________</w:t>
      </w:r>
    </w:p>
    <w:p w14:paraId="421F364E" w14:textId="77777777" w:rsidR="00326EDE" w:rsidRDefault="00326EDE" w:rsidP="00326EDE">
      <w:pPr>
        <w:ind w:firstLine="0"/>
        <w:rPr>
          <w:rFonts w:ascii="Tahoma" w:hAnsi="Tahoma" w:cs="Tahoma"/>
          <w:sz w:val="20"/>
        </w:rPr>
      </w:pPr>
    </w:p>
    <w:p w14:paraId="42731D03"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График оплаты выполнения работ/оказания услуг</w:t>
      </w:r>
    </w:p>
    <w:p w14:paraId="552CCB4A" w14:textId="77777777" w:rsidR="00326EDE" w:rsidRDefault="00326EDE" w:rsidP="00326EDE">
      <w:pPr>
        <w:ind w:firstLine="0"/>
        <w:rPr>
          <w:rFonts w:ascii="Tahoma" w:hAnsi="Tahoma" w:cs="Tahoma"/>
          <w:sz w:val="20"/>
        </w:rPr>
      </w:pPr>
    </w:p>
    <w:p w14:paraId="327FAF80" w14:textId="77777777" w:rsidR="00326EDE" w:rsidRDefault="00326EDE" w:rsidP="00326ED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677C7E44" w14:textId="77777777" w:rsidR="00326EDE" w:rsidRDefault="00326EDE" w:rsidP="00326EDE">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2084"/>
        <w:gridCol w:w="2084"/>
        <w:gridCol w:w="2085"/>
      </w:tblGrid>
      <w:tr w:rsidR="00326EDE" w14:paraId="21DC6E1F" w14:textId="77777777" w:rsidTr="00326EDE">
        <w:tc>
          <w:tcPr>
            <w:tcW w:w="828" w:type="dxa"/>
            <w:tcBorders>
              <w:top w:val="single" w:sz="4" w:space="0" w:color="auto"/>
              <w:left w:val="single" w:sz="4" w:space="0" w:color="auto"/>
              <w:bottom w:val="single" w:sz="4" w:space="0" w:color="auto"/>
              <w:right w:val="single" w:sz="4" w:space="0" w:color="auto"/>
            </w:tcBorders>
            <w:hideMark/>
          </w:tcPr>
          <w:p w14:paraId="2E04DC75"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 п/п</w:t>
            </w:r>
          </w:p>
        </w:tc>
        <w:tc>
          <w:tcPr>
            <w:tcW w:w="3340" w:type="dxa"/>
            <w:tcBorders>
              <w:top w:val="single" w:sz="4" w:space="0" w:color="auto"/>
              <w:left w:val="single" w:sz="4" w:space="0" w:color="auto"/>
              <w:bottom w:val="single" w:sz="4" w:space="0" w:color="auto"/>
              <w:right w:val="single" w:sz="4" w:space="0" w:color="auto"/>
            </w:tcBorders>
            <w:hideMark/>
          </w:tcPr>
          <w:p w14:paraId="0B8A419C"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Наименование этапа</w:t>
            </w:r>
          </w:p>
        </w:tc>
        <w:tc>
          <w:tcPr>
            <w:tcW w:w="2084" w:type="dxa"/>
            <w:tcBorders>
              <w:top w:val="single" w:sz="4" w:space="0" w:color="auto"/>
              <w:left w:val="single" w:sz="4" w:space="0" w:color="auto"/>
              <w:bottom w:val="single" w:sz="4" w:space="0" w:color="auto"/>
              <w:right w:val="single" w:sz="4" w:space="0" w:color="auto"/>
            </w:tcBorders>
            <w:hideMark/>
          </w:tcPr>
          <w:p w14:paraId="5203ADA0"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 xml:space="preserve">Номер этапа в графике оказания услуг/выполнения работ </w:t>
            </w:r>
          </w:p>
        </w:tc>
        <w:tc>
          <w:tcPr>
            <w:tcW w:w="2084" w:type="dxa"/>
            <w:tcBorders>
              <w:top w:val="single" w:sz="4" w:space="0" w:color="auto"/>
              <w:left w:val="single" w:sz="4" w:space="0" w:color="auto"/>
              <w:bottom w:val="single" w:sz="4" w:space="0" w:color="auto"/>
              <w:right w:val="single" w:sz="4" w:space="0" w:color="auto"/>
            </w:tcBorders>
            <w:hideMark/>
          </w:tcPr>
          <w:p w14:paraId="7228B68D" w14:textId="77777777" w:rsidR="00326EDE" w:rsidRDefault="00326EDE">
            <w:pPr>
              <w:pStyle w:val="af1"/>
              <w:spacing w:line="256" w:lineRule="auto"/>
              <w:jc w:val="center"/>
              <w:rPr>
                <w:rFonts w:ascii="Tahoma" w:hAnsi="Tahoma" w:cs="Tahoma"/>
                <w:sz w:val="20"/>
                <w:lang w:eastAsia="en-US"/>
              </w:rPr>
            </w:pPr>
            <w:r>
              <w:rPr>
                <w:rFonts w:ascii="Tahoma" w:hAnsi="Tahoma" w:cs="Tahoma"/>
                <w:sz w:val="20"/>
                <w:lang w:eastAsia="en-US"/>
              </w:rPr>
              <w:t>Срок платежа</w:t>
            </w:r>
          </w:p>
          <w:p w14:paraId="1EF040DA" w14:textId="77777777" w:rsidR="00326EDE" w:rsidRDefault="00326EDE">
            <w:pPr>
              <w:pStyle w:val="af1"/>
              <w:spacing w:line="256" w:lineRule="auto"/>
              <w:jc w:val="center"/>
              <w:rPr>
                <w:rFonts w:ascii="Tahoma" w:hAnsi="Tahoma" w:cs="Tahoma"/>
                <w:sz w:val="20"/>
                <w:lang w:eastAsia="en-US"/>
              </w:rPr>
            </w:pPr>
            <w:r>
              <w:rPr>
                <w:rFonts w:ascii="Tahoma" w:hAnsi="Tahoma" w:cs="Tahoma"/>
                <w:sz w:val="20"/>
                <w:lang w:eastAsia="en-US"/>
              </w:rPr>
              <w:t>(с указанием того, является ли данный платеж авансовым или уплачивается за фактически выполненный объем работ)</w:t>
            </w:r>
          </w:p>
        </w:tc>
        <w:tc>
          <w:tcPr>
            <w:tcW w:w="2085" w:type="dxa"/>
            <w:tcBorders>
              <w:top w:val="single" w:sz="4" w:space="0" w:color="auto"/>
              <w:left w:val="single" w:sz="4" w:space="0" w:color="auto"/>
              <w:bottom w:val="single" w:sz="4" w:space="0" w:color="auto"/>
              <w:right w:val="single" w:sz="4" w:space="0" w:color="auto"/>
            </w:tcBorders>
            <w:hideMark/>
          </w:tcPr>
          <w:p w14:paraId="01F4A7F7"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Сумма платежа, руб. (с НДС)</w:t>
            </w:r>
          </w:p>
        </w:tc>
      </w:tr>
      <w:tr w:rsidR="00326EDE" w14:paraId="0CFF220C" w14:textId="77777777" w:rsidTr="00326EDE">
        <w:tc>
          <w:tcPr>
            <w:tcW w:w="828" w:type="dxa"/>
            <w:tcBorders>
              <w:top w:val="single" w:sz="4" w:space="0" w:color="auto"/>
              <w:left w:val="single" w:sz="4" w:space="0" w:color="auto"/>
              <w:bottom w:val="single" w:sz="4" w:space="0" w:color="auto"/>
              <w:right w:val="single" w:sz="4" w:space="0" w:color="auto"/>
            </w:tcBorders>
          </w:tcPr>
          <w:p w14:paraId="2079685E" w14:textId="77777777" w:rsidR="00326EDE" w:rsidRDefault="00326EDE" w:rsidP="00326EDE">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6CA5A51A"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29BBD72C"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263A8F39" w14:textId="77777777" w:rsidR="00326EDE" w:rsidRDefault="00326ED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2F954830" w14:textId="77777777" w:rsidR="00326EDE" w:rsidRDefault="00326EDE">
            <w:pPr>
              <w:pStyle w:val="af4"/>
              <w:spacing w:line="256" w:lineRule="auto"/>
              <w:rPr>
                <w:rFonts w:ascii="Tahoma" w:hAnsi="Tahoma" w:cs="Tahoma"/>
                <w:sz w:val="20"/>
                <w:lang w:eastAsia="en-US"/>
              </w:rPr>
            </w:pPr>
          </w:p>
        </w:tc>
      </w:tr>
      <w:tr w:rsidR="00326EDE" w14:paraId="6DA716A7" w14:textId="77777777" w:rsidTr="00326EDE">
        <w:tc>
          <w:tcPr>
            <w:tcW w:w="828" w:type="dxa"/>
            <w:tcBorders>
              <w:top w:val="single" w:sz="4" w:space="0" w:color="auto"/>
              <w:left w:val="single" w:sz="4" w:space="0" w:color="auto"/>
              <w:bottom w:val="single" w:sz="4" w:space="0" w:color="auto"/>
              <w:right w:val="single" w:sz="4" w:space="0" w:color="auto"/>
            </w:tcBorders>
          </w:tcPr>
          <w:p w14:paraId="32C9DA36" w14:textId="77777777" w:rsidR="00326EDE" w:rsidRDefault="00326EDE" w:rsidP="00326EDE">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04C517C5"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182DA55A"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2A2D3DCC" w14:textId="77777777" w:rsidR="00326EDE" w:rsidRDefault="00326ED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24A87541" w14:textId="77777777" w:rsidR="00326EDE" w:rsidRDefault="00326EDE">
            <w:pPr>
              <w:pStyle w:val="af4"/>
              <w:spacing w:line="256" w:lineRule="auto"/>
              <w:rPr>
                <w:rFonts w:ascii="Tahoma" w:hAnsi="Tahoma" w:cs="Tahoma"/>
                <w:sz w:val="20"/>
                <w:lang w:eastAsia="en-US"/>
              </w:rPr>
            </w:pPr>
          </w:p>
        </w:tc>
      </w:tr>
      <w:tr w:rsidR="00326EDE" w14:paraId="29232A63" w14:textId="77777777" w:rsidTr="00326EDE">
        <w:tc>
          <w:tcPr>
            <w:tcW w:w="828" w:type="dxa"/>
            <w:tcBorders>
              <w:top w:val="single" w:sz="4" w:space="0" w:color="auto"/>
              <w:left w:val="single" w:sz="4" w:space="0" w:color="auto"/>
              <w:bottom w:val="single" w:sz="4" w:space="0" w:color="auto"/>
              <w:right w:val="single" w:sz="4" w:space="0" w:color="auto"/>
            </w:tcBorders>
          </w:tcPr>
          <w:p w14:paraId="3E1CEEEB" w14:textId="77777777" w:rsidR="00326EDE" w:rsidRDefault="00326EDE" w:rsidP="00326EDE">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770676B9"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4E0590BD"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468E947A" w14:textId="77777777" w:rsidR="00326EDE" w:rsidRDefault="00326ED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66E2E2C9" w14:textId="77777777" w:rsidR="00326EDE" w:rsidRDefault="00326EDE">
            <w:pPr>
              <w:pStyle w:val="af4"/>
              <w:spacing w:line="256" w:lineRule="auto"/>
              <w:rPr>
                <w:rFonts w:ascii="Tahoma" w:hAnsi="Tahoma" w:cs="Tahoma"/>
                <w:sz w:val="20"/>
                <w:lang w:eastAsia="en-US"/>
              </w:rPr>
            </w:pPr>
          </w:p>
        </w:tc>
      </w:tr>
      <w:tr w:rsidR="00326EDE" w14:paraId="4355301A" w14:textId="77777777" w:rsidTr="00326EDE">
        <w:tc>
          <w:tcPr>
            <w:tcW w:w="828" w:type="dxa"/>
            <w:tcBorders>
              <w:top w:val="single" w:sz="4" w:space="0" w:color="auto"/>
              <w:left w:val="single" w:sz="4" w:space="0" w:color="auto"/>
              <w:bottom w:val="single" w:sz="4" w:space="0" w:color="auto"/>
              <w:right w:val="single" w:sz="4" w:space="0" w:color="auto"/>
            </w:tcBorders>
            <w:hideMark/>
          </w:tcPr>
          <w:p w14:paraId="451DEAFC"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w:t>
            </w:r>
          </w:p>
        </w:tc>
        <w:tc>
          <w:tcPr>
            <w:tcW w:w="3340" w:type="dxa"/>
            <w:tcBorders>
              <w:top w:val="single" w:sz="4" w:space="0" w:color="auto"/>
              <w:left w:val="single" w:sz="4" w:space="0" w:color="auto"/>
              <w:bottom w:val="single" w:sz="4" w:space="0" w:color="auto"/>
              <w:right w:val="single" w:sz="4" w:space="0" w:color="auto"/>
            </w:tcBorders>
          </w:tcPr>
          <w:p w14:paraId="27CCA947"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7186D990" w14:textId="77777777" w:rsidR="00326EDE" w:rsidRDefault="00326ED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5D55622C" w14:textId="77777777" w:rsidR="00326EDE" w:rsidRDefault="00326ED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2FA40B60" w14:textId="77777777" w:rsidR="00326EDE" w:rsidRDefault="00326EDE">
            <w:pPr>
              <w:pStyle w:val="af4"/>
              <w:spacing w:line="256" w:lineRule="auto"/>
              <w:rPr>
                <w:rFonts w:ascii="Tahoma" w:hAnsi="Tahoma" w:cs="Tahoma"/>
                <w:sz w:val="20"/>
                <w:lang w:eastAsia="en-US"/>
              </w:rPr>
            </w:pPr>
          </w:p>
        </w:tc>
      </w:tr>
      <w:tr w:rsidR="00326EDE" w14:paraId="0298FECD" w14:textId="77777777" w:rsidTr="00326EDE">
        <w:tc>
          <w:tcPr>
            <w:tcW w:w="4168" w:type="dxa"/>
            <w:gridSpan w:val="2"/>
            <w:tcBorders>
              <w:top w:val="single" w:sz="4" w:space="0" w:color="auto"/>
              <w:left w:val="single" w:sz="4" w:space="0" w:color="auto"/>
              <w:bottom w:val="single" w:sz="4" w:space="0" w:color="auto"/>
              <w:right w:val="single" w:sz="4" w:space="0" w:color="auto"/>
            </w:tcBorders>
            <w:hideMark/>
          </w:tcPr>
          <w:p w14:paraId="36232133" w14:textId="77777777" w:rsidR="00326EDE" w:rsidRDefault="00326EDE">
            <w:pPr>
              <w:pStyle w:val="af4"/>
              <w:spacing w:line="256" w:lineRule="auto"/>
              <w:rPr>
                <w:rFonts w:ascii="Tahoma" w:hAnsi="Tahoma" w:cs="Tahoma"/>
                <w:b/>
                <w:sz w:val="20"/>
                <w:lang w:eastAsia="en-US"/>
              </w:rPr>
            </w:pPr>
            <w:r>
              <w:rPr>
                <w:rFonts w:ascii="Tahoma" w:hAnsi="Tahoma" w:cs="Tahoma"/>
                <w:b/>
                <w:sz w:val="20"/>
                <w:lang w:eastAsia="en-US"/>
              </w:rPr>
              <w:t>ИТОГО общая сумма, руб. с НДС</w:t>
            </w:r>
          </w:p>
        </w:tc>
        <w:tc>
          <w:tcPr>
            <w:tcW w:w="2084" w:type="dxa"/>
            <w:tcBorders>
              <w:top w:val="single" w:sz="4" w:space="0" w:color="auto"/>
              <w:left w:val="single" w:sz="4" w:space="0" w:color="auto"/>
              <w:bottom w:val="single" w:sz="4" w:space="0" w:color="auto"/>
              <w:right w:val="single" w:sz="4" w:space="0" w:color="auto"/>
            </w:tcBorders>
            <w:hideMark/>
          </w:tcPr>
          <w:p w14:paraId="7CBD6D80"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4" w:type="dxa"/>
            <w:tcBorders>
              <w:top w:val="single" w:sz="4" w:space="0" w:color="auto"/>
              <w:left w:val="single" w:sz="4" w:space="0" w:color="auto"/>
              <w:bottom w:val="single" w:sz="4" w:space="0" w:color="auto"/>
              <w:right w:val="single" w:sz="4" w:space="0" w:color="auto"/>
            </w:tcBorders>
            <w:hideMark/>
          </w:tcPr>
          <w:p w14:paraId="0A1ECEC0"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5" w:type="dxa"/>
            <w:tcBorders>
              <w:top w:val="single" w:sz="4" w:space="0" w:color="auto"/>
              <w:left w:val="single" w:sz="4" w:space="0" w:color="auto"/>
              <w:bottom w:val="single" w:sz="4" w:space="0" w:color="auto"/>
              <w:right w:val="single" w:sz="4" w:space="0" w:color="auto"/>
            </w:tcBorders>
          </w:tcPr>
          <w:p w14:paraId="5AEE49FB" w14:textId="77777777" w:rsidR="00326EDE" w:rsidRDefault="00326EDE">
            <w:pPr>
              <w:pStyle w:val="af4"/>
              <w:spacing w:line="256" w:lineRule="auto"/>
              <w:rPr>
                <w:rFonts w:ascii="Tahoma" w:hAnsi="Tahoma" w:cs="Tahoma"/>
                <w:b/>
                <w:sz w:val="20"/>
                <w:lang w:eastAsia="en-US"/>
              </w:rPr>
            </w:pPr>
          </w:p>
        </w:tc>
      </w:tr>
    </w:tbl>
    <w:p w14:paraId="42739F11" w14:textId="77777777" w:rsidR="00326EDE" w:rsidRDefault="00326EDE" w:rsidP="00326EDE">
      <w:pPr>
        <w:rPr>
          <w:rFonts w:ascii="Tahoma" w:hAnsi="Tahoma" w:cs="Tahoma"/>
          <w:sz w:val="20"/>
        </w:rPr>
      </w:pPr>
    </w:p>
    <w:p w14:paraId="68AA298A"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63088639"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912128B"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255E5688"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F2A78CC" w14:textId="77777777" w:rsidR="00326EDE" w:rsidRDefault="00326EDE" w:rsidP="00326EDE">
      <w:pPr>
        <w:keepNext/>
        <w:rPr>
          <w:rFonts w:ascii="Tahoma" w:hAnsi="Tahoma" w:cs="Tahoma"/>
          <w:b/>
          <w:bCs/>
          <w:sz w:val="20"/>
        </w:rPr>
      </w:pPr>
    </w:p>
    <w:p w14:paraId="0B68F857"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50BC6FE" w14:textId="77777777" w:rsidR="00326EDE" w:rsidRDefault="00326EDE" w:rsidP="00326EDE">
      <w:pPr>
        <w:rPr>
          <w:rFonts w:ascii="Tahoma" w:hAnsi="Tahoma" w:cs="Tahoma"/>
          <w:sz w:val="20"/>
        </w:rPr>
      </w:pPr>
    </w:p>
    <w:p w14:paraId="3FDDF09D" w14:textId="77777777" w:rsidR="00326EDE" w:rsidRDefault="00326EDE" w:rsidP="00326EDE">
      <w:pPr>
        <w:pStyle w:val="23"/>
        <w:pageBreakBefore/>
        <w:numPr>
          <w:ilvl w:val="2"/>
          <w:numId w:val="11"/>
        </w:numPr>
        <w:snapToGrid w:val="0"/>
        <w:rPr>
          <w:rFonts w:ascii="Tahoma" w:hAnsi="Tahoma" w:cs="Tahoma"/>
          <w:sz w:val="20"/>
        </w:rPr>
      </w:pPr>
      <w:bookmarkStart w:id="303" w:name="_Toc90385117"/>
      <w:bookmarkStart w:id="304" w:name="_Toc209506894"/>
      <w:r>
        <w:rPr>
          <w:rFonts w:ascii="Tahoma" w:hAnsi="Tahoma" w:cs="Tahoma"/>
          <w:sz w:val="20"/>
        </w:rPr>
        <w:lastRenderedPageBreak/>
        <w:t>Инструкции по заполнению</w:t>
      </w:r>
      <w:bookmarkEnd w:id="303"/>
      <w:bookmarkEnd w:id="304"/>
    </w:p>
    <w:p w14:paraId="406497EB"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6E24E6E3"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18BA8E79"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График оплаты оказания услуг должен быть подготовлен на основе Графика выполнения работ/оказания услуг и должен содержать ссылки на отдельные этапы / подэтапы, предусмотренные этим Графиком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47F8831C" w14:textId="77777777" w:rsidR="00326EDE" w:rsidRDefault="00326EDE" w:rsidP="00326EDE">
      <w:pPr>
        <w:rPr>
          <w:rFonts w:ascii="Tahoma" w:hAnsi="Tahoma" w:cs="Tahoma"/>
          <w:sz w:val="20"/>
          <w:lang w:val="x-none"/>
        </w:rPr>
      </w:pPr>
    </w:p>
    <w:p w14:paraId="23CAAA22" w14:textId="77777777" w:rsidR="00326EDE" w:rsidRDefault="00326EDE" w:rsidP="00326EDE">
      <w:pPr>
        <w:rPr>
          <w:rFonts w:ascii="Tahoma" w:hAnsi="Tahoma" w:cs="Tahoma"/>
          <w:sz w:val="20"/>
        </w:rPr>
      </w:pPr>
    </w:p>
    <w:p w14:paraId="30ED8F7A" w14:textId="77777777" w:rsidR="00326EDE" w:rsidRDefault="00326EDE" w:rsidP="00326EDE">
      <w:pPr>
        <w:pStyle w:val="20"/>
        <w:pageBreakBefore/>
        <w:numPr>
          <w:ilvl w:val="1"/>
          <w:numId w:val="11"/>
        </w:numPr>
        <w:snapToGrid w:val="0"/>
        <w:rPr>
          <w:rFonts w:ascii="Tahoma" w:hAnsi="Tahoma" w:cs="Tahoma"/>
          <w:sz w:val="20"/>
        </w:rPr>
      </w:pPr>
      <w:bookmarkStart w:id="305" w:name="_Toc93293099"/>
      <w:bookmarkStart w:id="306" w:name="_Toc90385121"/>
      <w:bookmarkStart w:id="307" w:name="_Ref90381141"/>
      <w:bookmarkStart w:id="308" w:name="_Toc209506895"/>
      <w:bookmarkStart w:id="309" w:name="_Toc90385124"/>
      <w:bookmarkStart w:id="310" w:name="_Ref90381523"/>
      <w:r>
        <w:rPr>
          <w:rFonts w:ascii="Tahoma" w:hAnsi="Tahoma" w:cs="Tahoma"/>
          <w:b w:val="0"/>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 6)</w:t>
      </w:r>
      <w:bookmarkEnd w:id="305"/>
      <w:bookmarkEnd w:id="306"/>
      <w:bookmarkEnd w:id="307"/>
      <w:bookmarkEnd w:id="308"/>
    </w:p>
    <w:p w14:paraId="24A60CD8" w14:textId="77777777" w:rsidR="00326EDE" w:rsidRDefault="00326EDE" w:rsidP="00326EDE">
      <w:pPr>
        <w:pStyle w:val="23"/>
        <w:numPr>
          <w:ilvl w:val="2"/>
          <w:numId w:val="11"/>
        </w:numPr>
        <w:snapToGrid w:val="0"/>
        <w:rPr>
          <w:rFonts w:ascii="Tahoma" w:hAnsi="Tahoma" w:cs="Tahoma"/>
          <w:sz w:val="20"/>
        </w:rPr>
      </w:pPr>
      <w:bookmarkStart w:id="311" w:name="_Toc93293100"/>
      <w:bookmarkStart w:id="312" w:name="_Toc90385122"/>
      <w:bookmarkStart w:id="313" w:name="_Toc209506896"/>
      <w:r>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11"/>
      <w:bookmarkEnd w:id="312"/>
      <w:r>
        <w:rPr>
          <w:rFonts w:ascii="Tahoma" w:hAnsi="Tahoma" w:cs="Tahoma"/>
          <w:sz w:val="20"/>
        </w:rPr>
        <w:t>соисполнителями/субподрядчиками</w:t>
      </w:r>
      <w:bookmarkEnd w:id="313"/>
    </w:p>
    <w:p w14:paraId="114785ED"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FE98533" w14:textId="77777777" w:rsidR="00326EDE" w:rsidRDefault="00326EDE" w:rsidP="00326EDE">
      <w:pPr>
        <w:spacing w:line="240" w:lineRule="auto"/>
        <w:ind w:firstLine="0"/>
        <w:jc w:val="left"/>
        <w:rPr>
          <w:rFonts w:ascii="Tahoma" w:hAnsi="Tahoma" w:cs="Tahoma"/>
          <w:sz w:val="20"/>
        </w:rPr>
      </w:pPr>
    </w:p>
    <w:p w14:paraId="3CA7E6E5"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051B24A" w14:textId="77777777" w:rsidR="00326EDE" w:rsidRDefault="00326EDE" w:rsidP="00326EDE">
      <w:pPr>
        <w:ind w:firstLine="0"/>
        <w:rPr>
          <w:rFonts w:ascii="Tahoma" w:hAnsi="Tahoma" w:cs="Tahoma"/>
          <w:sz w:val="20"/>
        </w:rPr>
      </w:pPr>
    </w:p>
    <w:p w14:paraId="29318538"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План распределения объемов оказания услуг/выполнения работ</w:t>
      </w:r>
      <w:r>
        <w:rPr>
          <w:rFonts w:ascii="Tahoma" w:hAnsi="Tahoma" w:cs="Tahoma"/>
          <w:b/>
          <w:sz w:val="20"/>
        </w:rPr>
        <w:br/>
        <w:t>между генеральным исполнителем/подрядчиком и соисполнителями/субподрядчиками</w:t>
      </w:r>
    </w:p>
    <w:p w14:paraId="6BD081FE" w14:textId="77777777" w:rsidR="00326EDE" w:rsidRDefault="00326EDE" w:rsidP="00326EDE">
      <w:pPr>
        <w:ind w:firstLine="0"/>
        <w:rPr>
          <w:rFonts w:ascii="Tahoma" w:hAnsi="Tahoma" w:cs="Tahoma"/>
          <w:sz w:val="20"/>
        </w:rPr>
      </w:pPr>
    </w:p>
    <w:p w14:paraId="3917E682" w14:textId="77777777" w:rsidR="00326EDE" w:rsidRDefault="00326EDE" w:rsidP="00326ED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326EDE" w14:paraId="22C1109C" w14:textId="77777777" w:rsidTr="00326EDE">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64F2DF2B"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54685B92"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428DDFE8"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57D3A863"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Стоимость работ/услуг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6DEFC763"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326EDE" w14:paraId="6F25633C" w14:textId="77777777" w:rsidTr="00326ED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FD06" w14:textId="77777777" w:rsidR="00326EDE" w:rsidRDefault="00326ED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5AC8B" w14:textId="77777777" w:rsidR="00326EDE" w:rsidRDefault="00326ED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91069" w14:textId="77777777" w:rsidR="00326EDE" w:rsidRDefault="00326EDE">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4F763A9"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61B72A3A"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BD91F" w14:textId="77777777" w:rsidR="00326EDE" w:rsidRDefault="00326EDE">
            <w:pPr>
              <w:spacing w:line="256" w:lineRule="auto"/>
              <w:ind w:firstLine="0"/>
              <w:jc w:val="left"/>
              <w:rPr>
                <w:rFonts w:ascii="Tahoma" w:hAnsi="Tahoma" w:cs="Tahoma"/>
                <w:sz w:val="20"/>
                <w:lang w:eastAsia="en-US"/>
              </w:rPr>
            </w:pPr>
          </w:p>
        </w:tc>
      </w:tr>
      <w:tr w:rsidR="00326EDE" w14:paraId="74EB2C68" w14:textId="77777777" w:rsidTr="00326EDE">
        <w:tc>
          <w:tcPr>
            <w:tcW w:w="648" w:type="dxa"/>
            <w:tcBorders>
              <w:top w:val="single" w:sz="4" w:space="0" w:color="auto"/>
              <w:left w:val="single" w:sz="4" w:space="0" w:color="auto"/>
              <w:bottom w:val="single" w:sz="4" w:space="0" w:color="auto"/>
              <w:right w:val="single" w:sz="4" w:space="0" w:color="auto"/>
            </w:tcBorders>
          </w:tcPr>
          <w:p w14:paraId="085CE0FF" w14:textId="77777777" w:rsidR="00326EDE" w:rsidRDefault="00326EDE" w:rsidP="00326EDE">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E305533"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F417911"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1DCE5E9D"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11073EC"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F3BD1C4" w14:textId="77777777" w:rsidR="00326EDE" w:rsidRDefault="00326EDE">
            <w:pPr>
              <w:pStyle w:val="af4"/>
              <w:spacing w:line="256" w:lineRule="auto"/>
              <w:rPr>
                <w:rFonts w:ascii="Tahoma" w:hAnsi="Tahoma" w:cs="Tahoma"/>
                <w:sz w:val="20"/>
                <w:lang w:eastAsia="en-US"/>
              </w:rPr>
            </w:pPr>
          </w:p>
        </w:tc>
      </w:tr>
      <w:tr w:rsidR="00326EDE" w14:paraId="08FF8654" w14:textId="77777777" w:rsidTr="00326EDE">
        <w:tc>
          <w:tcPr>
            <w:tcW w:w="648" w:type="dxa"/>
            <w:tcBorders>
              <w:top w:val="single" w:sz="4" w:space="0" w:color="auto"/>
              <w:left w:val="single" w:sz="4" w:space="0" w:color="auto"/>
              <w:bottom w:val="single" w:sz="4" w:space="0" w:color="auto"/>
              <w:right w:val="single" w:sz="4" w:space="0" w:color="auto"/>
            </w:tcBorders>
          </w:tcPr>
          <w:p w14:paraId="7D139AAC" w14:textId="77777777" w:rsidR="00326EDE" w:rsidRDefault="00326EDE" w:rsidP="00326EDE">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7421B34A"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BE812FF"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12D96E2"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D021233"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3810DEA" w14:textId="77777777" w:rsidR="00326EDE" w:rsidRDefault="00326EDE">
            <w:pPr>
              <w:pStyle w:val="af4"/>
              <w:spacing w:line="256" w:lineRule="auto"/>
              <w:rPr>
                <w:rFonts w:ascii="Tahoma" w:hAnsi="Tahoma" w:cs="Tahoma"/>
                <w:sz w:val="20"/>
                <w:lang w:eastAsia="en-US"/>
              </w:rPr>
            </w:pPr>
          </w:p>
        </w:tc>
      </w:tr>
      <w:tr w:rsidR="00326EDE" w14:paraId="21D87195" w14:textId="77777777" w:rsidTr="00326EDE">
        <w:tc>
          <w:tcPr>
            <w:tcW w:w="648" w:type="dxa"/>
            <w:tcBorders>
              <w:top w:val="single" w:sz="4" w:space="0" w:color="auto"/>
              <w:left w:val="single" w:sz="4" w:space="0" w:color="auto"/>
              <w:bottom w:val="single" w:sz="4" w:space="0" w:color="auto"/>
              <w:right w:val="single" w:sz="4" w:space="0" w:color="auto"/>
            </w:tcBorders>
          </w:tcPr>
          <w:p w14:paraId="4DD10075" w14:textId="77777777" w:rsidR="00326EDE" w:rsidRDefault="00326EDE" w:rsidP="00326EDE">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60B6E54"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F9486F2"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6009EA79"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77507C2"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FB79B94" w14:textId="77777777" w:rsidR="00326EDE" w:rsidRDefault="00326EDE">
            <w:pPr>
              <w:pStyle w:val="af4"/>
              <w:spacing w:line="256" w:lineRule="auto"/>
              <w:rPr>
                <w:rFonts w:ascii="Tahoma" w:hAnsi="Tahoma" w:cs="Tahoma"/>
                <w:sz w:val="20"/>
                <w:lang w:eastAsia="en-US"/>
              </w:rPr>
            </w:pPr>
          </w:p>
        </w:tc>
      </w:tr>
      <w:tr w:rsidR="00326EDE" w14:paraId="11F44971" w14:textId="77777777" w:rsidTr="00326EDE">
        <w:tc>
          <w:tcPr>
            <w:tcW w:w="648" w:type="dxa"/>
            <w:tcBorders>
              <w:top w:val="single" w:sz="4" w:space="0" w:color="auto"/>
              <w:left w:val="single" w:sz="4" w:space="0" w:color="auto"/>
              <w:bottom w:val="single" w:sz="4" w:space="0" w:color="auto"/>
              <w:right w:val="single" w:sz="4" w:space="0" w:color="auto"/>
            </w:tcBorders>
            <w:hideMark/>
          </w:tcPr>
          <w:p w14:paraId="078A1B6D" w14:textId="77777777" w:rsidR="00326EDE" w:rsidRDefault="00326EDE">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584AE436"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C21CD9F"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7DA3D14"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A660CD2"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806A4FC" w14:textId="77777777" w:rsidR="00326EDE" w:rsidRDefault="00326EDE">
            <w:pPr>
              <w:pStyle w:val="af4"/>
              <w:spacing w:line="256" w:lineRule="auto"/>
              <w:rPr>
                <w:rFonts w:ascii="Tahoma" w:hAnsi="Tahoma" w:cs="Tahoma"/>
                <w:sz w:val="20"/>
                <w:lang w:eastAsia="en-US"/>
              </w:rPr>
            </w:pPr>
          </w:p>
        </w:tc>
      </w:tr>
      <w:tr w:rsidR="00326EDE" w14:paraId="4D3646A0" w14:textId="77777777" w:rsidTr="00326EDE">
        <w:tc>
          <w:tcPr>
            <w:tcW w:w="5550" w:type="dxa"/>
            <w:gridSpan w:val="3"/>
            <w:tcBorders>
              <w:top w:val="single" w:sz="4" w:space="0" w:color="auto"/>
              <w:left w:val="single" w:sz="4" w:space="0" w:color="auto"/>
              <w:bottom w:val="single" w:sz="4" w:space="0" w:color="auto"/>
              <w:right w:val="single" w:sz="4" w:space="0" w:color="auto"/>
            </w:tcBorders>
            <w:hideMark/>
          </w:tcPr>
          <w:p w14:paraId="63B22B1F"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452D3182" w14:textId="77777777" w:rsidR="00326EDE" w:rsidRDefault="00326EDE">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71D11B9E"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7E1D82F7"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36403C92" w14:textId="77777777" w:rsidR="00326EDE" w:rsidRDefault="00326EDE" w:rsidP="00326EDE">
      <w:pPr>
        <w:rPr>
          <w:rFonts w:ascii="Tahoma" w:hAnsi="Tahoma" w:cs="Tahoma"/>
          <w:sz w:val="20"/>
        </w:rPr>
      </w:pPr>
    </w:p>
    <w:p w14:paraId="59607BB6" w14:textId="77777777" w:rsidR="00326EDE" w:rsidRDefault="00326EDE" w:rsidP="00326EDE">
      <w:pPr>
        <w:rPr>
          <w:rFonts w:ascii="Tahoma" w:hAnsi="Tahoma" w:cs="Tahoma"/>
          <w:sz w:val="20"/>
        </w:rPr>
      </w:pPr>
    </w:p>
    <w:p w14:paraId="6576EAAD"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1E15EED4"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4A77F7C8"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77699968"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92F1E3F" w14:textId="77777777" w:rsidR="00326EDE" w:rsidRDefault="00326EDE" w:rsidP="00326EDE">
      <w:pPr>
        <w:keepNext/>
        <w:rPr>
          <w:rFonts w:ascii="Tahoma" w:hAnsi="Tahoma" w:cs="Tahoma"/>
          <w:b/>
          <w:bCs/>
          <w:sz w:val="20"/>
        </w:rPr>
      </w:pPr>
    </w:p>
    <w:p w14:paraId="0FA82D48"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1DDE731" w14:textId="77777777" w:rsidR="00326EDE" w:rsidRDefault="00326EDE" w:rsidP="00326EDE">
      <w:pPr>
        <w:pStyle w:val="23"/>
        <w:pageBreakBefore/>
        <w:numPr>
          <w:ilvl w:val="2"/>
          <w:numId w:val="11"/>
        </w:numPr>
        <w:snapToGrid w:val="0"/>
        <w:rPr>
          <w:rFonts w:ascii="Tahoma" w:hAnsi="Tahoma" w:cs="Tahoma"/>
          <w:sz w:val="20"/>
        </w:rPr>
      </w:pPr>
      <w:bookmarkStart w:id="314" w:name="_Toc93293101"/>
      <w:bookmarkStart w:id="315" w:name="_Toc90385123"/>
      <w:bookmarkStart w:id="316" w:name="_Toc209506897"/>
      <w:r>
        <w:rPr>
          <w:rFonts w:ascii="Tahoma" w:hAnsi="Tahoma" w:cs="Tahoma"/>
          <w:sz w:val="20"/>
        </w:rPr>
        <w:lastRenderedPageBreak/>
        <w:t>Инструкции по заполнению</w:t>
      </w:r>
      <w:bookmarkEnd w:id="314"/>
      <w:bookmarkEnd w:id="315"/>
      <w:bookmarkEnd w:id="316"/>
    </w:p>
    <w:p w14:paraId="78FB19F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w:t>
      </w:r>
      <w:r>
        <w:rPr>
          <w:rFonts w:ascii="Tahoma" w:hAnsi="Tahoma" w:cs="Tahoma"/>
          <w:sz w:val="20"/>
          <w:lang w:val="ru-RU"/>
        </w:rPr>
        <w:t xml:space="preserve"> </w:t>
      </w:r>
      <w:r>
        <w:rPr>
          <w:rFonts w:ascii="Tahoma" w:hAnsi="Tahoma" w:cs="Tahoma"/>
          <w:sz w:val="20"/>
        </w:rPr>
        <w:t xml:space="preserve">генеральным исполнителем/подрядчиком (подраздел </w:t>
      </w:r>
      <w:r>
        <w:fldChar w:fldCharType="begin"/>
      </w:r>
      <w:r>
        <w:rPr>
          <w:rFonts w:ascii="Tahoma" w:hAnsi="Tahoma" w:cs="Tahoma"/>
          <w:sz w:val="20"/>
        </w:rPr>
        <w:instrText xml:space="preserve"> REF _Ref93267624 \r \h  \* MERGEFORMAT </w:instrText>
      </w:r>
      <w:r>
        <w:fldChar w:fldCharType="separate"/>
      </w:r>
      <w:r>
        <w:rPr>
          <w:rFonts w:ascii="Tahoma" w:hAnsi="Tahoma" w:cs="Tahoma"/>
          <w:sz w:val="20"/>
        </w:rPr>
        <w:t>4.5.3</w:t>
      </w:r>
      <w:r>
        <w:fldChar w:fldCharType="end"/>
      </w:r>
      <w:r>
        <w:rPr>
          <w:rFonts w:ascii="Tahoma" w:hAnsi="Tahoma" w:cs="Tahoma"/>
          <w:sz w:val="20"/>
        </w:rPr>
        <w:t>).</w:t>
      </w:r>
    </w:p>
    <w:p w14:paraId="541F15E8"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479839BA"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35EB633F"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генеральный исполнитель/подрядчик указывает:</w:t>
      </w:r>
    </w:p>
    <w:p w14:paraId="224B3717" w14:textId="77777777" w:rsidR="00326EDE" w:rsidRDefault="00326EDE" w:rsidP="00326EDE">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3A8D209B" w14:textId="77777777" w:rsidR="00326EDE" w:rsidRDefault="00326EDE" w:rsidP="00326EDE">
      <w:pPr>
        <w:pStyle w:val="afd"/>
        <w:numPr>
          <w:ilvl w:val="4"/>
          <w:numId w:val="11"/>
        </w:numPr>
        <w:snapToGrid w:val="0"/>
        <w:spacing w:line="240" w:lineRule="auto"/>
        <w:rPr>
          <w:rFonts w:ascii="Tahoma" w:hAnsi="Tahoma" w:cs="Tahoma"/>
          <w:sz w:val="20"/>
        </w:rPr>
      </w:pPr>
      <w:r>
        <w:rPr>
          <w:rFonts w:ascii="Tahoma" w:hAnsi="Tahoma" w:cs="Tahoma"/>
          <w:sz w:val="20"/>
        </w:rPr>
        <w:t>стоимость работ/услуг по генеральному исполнителю/подрядчику и соисполнителями/субподрядчиками в денежном и процентном выражении в соответствии с</w:t>
      </w:r>
      <w:r>
        <w:rPr>
          <w:rFonts w:ascii="Tahoma" w:hAnsi="Tahoma" w:cs="Tahoma"/>
          <w:sz w:val="20"/>
          <w:lang w:val="ru-RU"/>
        </w:rPr>
        <w:t xml:space="preserve"> Расчетом стоимости услуг/работ</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5328BD70" w14:textId="77777777" w:rsidR="00326EDE" w:rsidRDefault="00326EDE" w:rsidP="00326EDE">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Pr>
          <w:rFonts w:ascii="Tahoma" w:hAnsi="Tahoma" w:cs="Tahoma"/>
          <w:sz w:val="20"/>
        </w:rPr>
        <w:t>).</w:t>
      </w:r>
    </w:p>
    <w:p w14:paraId="5CF85770" w14:textId="77777777" w:rsidR="00326EDE" w:rsidRDefault="00326EDE" w:rsidP="00326EDE">
      <w:pPr>
        <w:rPr>
          <w:rFonts w:ascii="Tahoma" w:hAnsi="Tahoma" w:cs="Tahoma"/>
          <w:sz w:val="20"/>
          <w:lang w:val="x-none"/>
        </w:rPr>
      </w:pPr>
    </w:p>
    <w:p w14:paraId="3E3F5727" w14:textId="77777777" w:rsidR="00326EDE" w:rsidRDefault="00326EDE" w:rsidP="00326EDE">
      <w:pPr>
        <w:pStyle w:val="20"/>
        <w:pageBreakBefore/>
        <w:numPr>
          <w:ilvl w:val="1"/>
          <w:numId w:val="11"/>
        </w:numPr>
        <w:snapToGrid w:val="0"/>
        <w:spacing w:after="240"/>
        <w:rPr>
          <w:rFonts w:ascii="Tahoma" w:hAnsi="Tahoma" w:cs="Tahoma"/>
          <w:sz w:val="20"/>
        </w:rPr>
      </w:pPr>
      <w:bookmarkStart w:id="317" w:name="_Toc303255696"/>
      <w:bookmarkStart w:id="318" w:name="_Toc93293102"/>
      <w:bookmarkStart w:id="319" w:name="_Ref93268099"/>
      <w:bookmarkStart w:id="320" w:name="_Ref93268095"/>
      <w:bookmarkStart w:id="321" w:name="_Toc209506898"/>
      <w:bookmarkStart w:id="322" w:name="_Toc69728989"/>
      <w:bookmarkStart w:id="323" w:name="_Toc57314675"/>
      <w:bookmarkStart w:id="324" w:name="_Ref55336359"/>
      <w:bookmarkStart w:id="325" w:name="_Ref55335823"/>
      <w:bookmarkEnd w:id="269"/>
      <w:bookmarkEnd w:id="309"/>
      <w:bookmarkEnd w:id="310"/>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7)</w:t>
      </w:r>
      <w:bookmarkEnd w:id="317"/>
      <w:bookmarkEnd w:id="318"/>
      <w:bookmarkEnd w:id="319"/>
      <w:bookmarkEnd w:id="320"/>
      <w:bookmarkEnd w:id="321"/>
    </w:p>
    <w:p w14:paraId="1EFF497D" w14:textId="77777777" w:rsidR="00326EDE" w:rsidRDefault="00326EDE" w:rsidP="00326EDE">
      <w:pPr>
        <w:pStyle w:val="23"/>
        <w:numPr>
          <w:ilvl w:val="2"/>
          <w:numId w:val="11"/>
        </w:numPr>
        <w:snapToGrid w:val="0"/>
        <w:rPr>
          <w:rFonts w:ascii="Tahoma" w:hAnsi="Tahoma" w:cs="Tahoma"/>
          <w:sz w:val="20"/>
        </w:rPr>
      </w:pPr>
      <w:bookmarkStart w:id="326" w:name="_Toc303255697"/>
      <w:bookmarkStart w:id="327" w:name="_Toc90385125"/>
      <w:bookmarkStart w:id="328" w:name="_Toc209506899"/>
      <w:r>
        <w:rPr>
          <w:rFonts w:ascii="Tahoma" w:hAnsi="Tahoma" w:cs="Tahoma"/>
          <w:sz w:val="20"/>
        </w:rPr>
        <w:t>Форма плана распределения объемов выполнения работ/оказания услуг внутри коллективного Участника</w:t>
      </w:r>
      <w:bookmarkEnd w:id="326"/>
      <w:bookmarkEnd w:id="327"/>
      <w:r>
        <w:rPr>
          <w:rFonts w:ascii="Tahoma" w:eastAsia="Calibri" w:hAnsi="Tahoma" w:cs="Tahoma"/>
          <w:sz w:val="20"/>
        </w:rPr>
        <w:t xml:space="preserve"> </w:t>
      </w:r>
      <w:r>
        <w:rPr>
          <w:rFonts w:ascii="Tahoma" w:hAnsi="Tahoma" w:cs="Tahoma"/>
          <w:sz w:val="20"/>
        </w:rPr>
        <w:t>закупки</w:t>
      </w:r>
      <w:bookmarkEnd w:id="328"/>
    </w:p>
    <w:p w14:paraId="42B2FD7A"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7B30C95" w14:textId="77777777" w:rsidR="00326EDE" w:rsidRDefault="00326EDE" w:rsidP="00326EDE">
      <w:pPr>
        <w:spacing w:line="240" w:lineRule="auto"/>
        <w:ind w:firstLine="0"/>
        <w:jc w:val="left"/>
        <w:rPr>
          <w:rFonts w:ascii="Tahoma" w:hAnsi="Tahoma" w:cs="Tahoma"/>
          <w:sz w:val="20"/>
        </w:rPr>
      </w:pPr>
    </w:p>
    <w:p w14:paraId="5AF6931C"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07670FD" w14:textId="77777777" w:rsidR="00326EDE" w:rsidRDefault="00326EDE" w:rsidP="00326EDE">
      <w:pPr>
        <w:ind w:firstLine="0"/>
        <w:rPr>
          <w:rFonts w:ascii="Tahoma" w:hAnsi="Tahoma" w:cs="Tahoma"/>
          <w:sz w:val="20"/>
        </w:rPr>
      </w:pPr>
    </w:p>
    <w:p w14:paraId="1AD96F42"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228DE62F" w14:textId="77777777" w:rsidR="00326EDE" w:rsidRDefault="00326EDE" w:rsidP="00326EDE">
      <w:pPr>
        <w:ind w:firstLine="0"/>
        <w:rPr>
          <w:rFonts w:ascii="Tahoma" w:hAnsi="Tahoma" w:cs="Tahoma"/>
          <w:sz w:val="20"/>
        </w:rPr>
      </w:pPr>
    </w:p>
    <w:p w14:paraId="38C45D2F" w14:textId="77777777" w:rsidR="00326EDE" w:rsidRDefault="00326EDE" w:rsidP="00326EDE">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6037B22F" w14:textId="77777777" w:rsidR="00326EDE" w:rsidRDefault="00326EDE" w:rsidP="00326EDE">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326EDE" w14:paraId="08C1ECE8" w14:textId="77777777" w:rsidTr="00326EDE">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53BB944F"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5E356F5E"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42FE4CBA"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30D264C5"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1270B44F"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326EDE" w14:paraId="39D0FE47" w14:textId="77777777" w:rsidTr="00326ED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A2839" w14:textId="77777777" w:rsidR="00326EDE" w:rsidRDefault="00326ED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5BF11" w14:textId="77777777" w:rsidR="00326EDE" w:rsidRDefault="00326ED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FB708" w14:textId="77777777" w:rsidR="00326EDE" w:rsidRDefault="00326EDE">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70ED8F29"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649A0F41"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81818" w14:textId="77777777" w:rsidR="00326EDE" w:rsidRDefault="00326EDE">
            <w:pPr>
              <w:spacing w:line="256" w:lineRule="auto"/>
              <w:ind w:firstLine="0"/>
              <w:jc w:val="left"/>
              <w:rPr>
                <w:rFonts w:ascii="Tahoma" w:hAnsi="Tahoma" w:cs="Tahoma"/>
                <w:sz w:val="20"/>
                <w:lang w:eastAsia="en-US"/>
              </w:rPr>
            </w:pPr>
          </w:p>
        </w:tc>
      </w:tr>
      <w:tr w:rsidR="00326EDE" w14:paraId="098A9696" w14:textId="77777777" w:rsidTr="00326EDE">
        <w:tc>
          <w:tcPr>
            <w:tcW w:w="648" w:type="dxa"/>
            <w:tcBorders>
              <w:top w:val="single" w:sz="4" w:space="0" w:color="auto"/>
              <w:left w:val="single" w:sz="4" w:space="0" w:color="auto"/>
              <w:bottom w:val="single" w:sz="4" w:space="0" w:color="auto"/>
              <w:right w:val="single" w:sz="4" w:space="0" w:color="auto"/>
            </w:tcBorders>
          </w:tcPr>
          <w:p w14:paraId="21B7AE0E" w14:textId="77777777" w:rsidR="00326EDE" w:rsidRDefault="00326EDE" w:rsidP="00326EDE">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1E9D14C6"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0B32A090"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046635E"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75EE9B0"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F37C4ED" w14:textId="77777777" w:rsidR="00326EDE" w:rsidRDefault="00326EDE">
            <w:pPr>
              <w:pStyle w:val="af4"/>
              <w:spacing w:line="256" w:lineRule="auto"/>
              <w:rPr>
                <w:rFonts w:ascii="Tahoma" w:hAnsi="Tahoma" w:cs="Tahoma"/>
                <w:sz w:val="20"/>
                <w:lang w:eastAsia="en-US"/>
              </w:rPr>
            </w:pPr>
          </w:p>
        </w:tc>
      </w:tr>
      <w:tr w:rsidR="00326EDE" w14:paraId="7B231753" w14:textId="77777777" w:rsidTr="00326EDE">
        <w:tc>
          <w:tcPr>
            <w:tcW w:w="648" w:type="dxa"/>
            <w:tcBorders>
              <w:top w:val="single" w:sz="4" w:space="0" w:color="auto"/>
              <w:left w:val="single" w:sz="4" w:space="0" w:color="auto"/>
              <w:bottom w:val="single" w:sz="4" w:space="0" w:color="auto"/>
              <w:right w:val="single" w:sz="4" w:space="0" w:color="auto"/>
            </w:tcBorders>
          </w:tcPr>
          <w:p w14:paraId="24BFADD8" w14:textId="77777777" w:rsidR="00326EDE" w:rsidRDefault="00326EDE" w:rsidP="00326EDE">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87CF788"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D3101DD"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7C212C82"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FB58465"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1A4D243" w14:textId="77777777" w:rsidR="00326EDE" w:rsidRDefault="00326EDE">
            <w:pPr>
              <w:pStyle w:val="af4"/>
              <w:spacing w:line="256" w:lineRule="auto"/>
              <w:rPr>
                <w:rFonts w:ascii="Tahoma" w:hAnsi="Tahoma" w:cs="Tahoma"/>
                <w:sz w:val="20"/>
                <w:lang w:eastAsia="en-US"/>
              </w:rPr>
            </w:pPr>
          </w:p>
        </w:tc>
      </w:tr>
      <w:tr w:rsidR="00326EDE" w14:paraId="1ECC668B" w14:textId="77777777" w:rsidTr="00326EDE">
        <w:tc>
          <w:tcPr>
            <w:tcW w:w="648" w:type="dxa"/>
            <w:tcBorders>
              <w:top w:val="single" w:sz="4" w:space="0" w:color="auto"/>
              <w:left w:val="single" w:sz="4" w:space="0" w:color="auto"/>
              <w:bottom w:val="single" w:sz="4" w:space="0" w:color="auto"/>
              <w:right w:val="single" w:sz="4" w:space="0" w:color="auto"/>
            </w:tcBorders>
          </w:tcPr>
          <w:p w14:paraId="0C42B3D5" w14:textId="77777777" w:rsidR="00326EDE" w:rsidRDefault="00326EDE" w:rsidP="00326EDE">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75F99C69"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03F26488"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507569A"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5921755"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095D2FF" w14:textId="77777777" w:rsidR="00326EDE" w:rsidRDefault="00326EDE">
            <w:pPr>
              <w:pStyle w:val="af4"/>
              <w:spacing w:line="256" w:lineRule="auto"/>
              <w:rPr>
                <w:rFonts w:ascii="Tahoma" w:hAnsi="Tahoma" w:cs="Tahoma"/>
                <w:sz w:val="20"/>
                <w:lang w:eastAsia="en-US"/>
              </w:rPr>
            </w:pPr>
          </w:p>
        </w:tc>
      </w:tr>
      <w:tr w:rsidR="00326EDE" w14:paraId="6C7B002E" w14:textId="77777777" w:rsidTr="00326EDE">
        <w:tc>
          <w:tcPr>
            <w:tcW w:w="648" w:type="dxa"/>
            <w:tcBorders>
              <w:top w:val="single" w:sz="4" w:space="0" w:color="auto"/>
              <w:left w:val="single" w:sz="4" w:space="0" w:color="auto"/>
              <w:bottom w:val="single" w:sz="4" w:space="0" w:color="auto"/>
              <w:right w:val="single" w:sz="4" w:space="0" w:color="auto"/>
            </w:tcBorders>
            <w:hideMark/>
          </w:tcPr>
          <w:p w14:paraId="2286972C" w14:textId="77777777" w:rsidR="00326EDE" w:rsidRDefault="00326EDE">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20624110" w14:textId="77777777" w:rsidR="00326EDE" w:rsidRDefault="00326ED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7466C0A0" w14:textId="77777777" w:rsidR="00326EDE" w:rsidRDefault="00326ED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4F8B4B6"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43963E2" w14:textId="77777777" w:rsidR="00326EDE" w:rsidRDefault="00326ED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8B9D707" w14:textId="77777777" w:rsidR="00326EDE" w:rsidRDefault="00326EDE">
            <w:pPr>
              <w:pStyle w:val="af4"/>
              <w:spacing w:line="256" w:lineRule="auto"/>
              <w:rPr>
                <w:rFonts w:ascii="Tahoma" w:hAnsi="Tahoma" w:cs="Tahoma"/>
                <w:sz w:val="20"/>
                <w:lang w:eastAsia="en-US"/>
              </w:rPr>
            </w:pPr>
          </w:p>
        </w:tc>
      </w:tr>
      <w:tr w:rsidR="00326EDE" w14:paraId="7310A6A2" w14:textId="77777777" w:rsidTr="00326EDE">
        <w:tc>
          <w:tcPr>
            <w:tcW w:w="5550" w:type="dxa"/>
            <w:gridSpan w:val="3"/>
            <w:tcBorders>
              <w:top w:val="single" w:sz="4" w:space="0" w:color="auto"/>
              <w:left w:val="single" w:sz="4" w:space="0" w:color="auto"/>
              <w:bottom w:val="single" w:sz="4" w:space="0" w:color="auto"/>
              <w:right w:val="single" w:sz="4" w:space="0" w:color="auto"/>
            </w:tcBorders>
            <w:hideMark/>
          </w:tcPr>
          <w:p w14:paraId="45C2E058"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60255EB7" w14:textId="77777777" w:rsidR="00326EDE" w:rsidRDefault="00326EDE">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14AF8F04"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2E0E3B96" w14:textId="77777777" w:rsidR="00326EDE" w:rsidRDefault="00326EDE">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60D57715" w14:textId="77777777" w:rsidR="00326EDE" w:rsidRDefault="00326EDE" w:rsidP="00326EDE">
      <w:pPr>
        <w:rPr>
          <w:rFonts w:ascii="Tahoma" w:hAnsi="Tahoma" w:cs="Tahoma"/>
          <w:sz w:val="20"/>
        </w:rPr>
      </w:pPr>
      <w:r>
        <w:rPr>
          <w:rFonts w:ascii="Tahoma" w:hAnsi="Tahoma" w:cs="Tahoma"/>
          <w:sz w:val="20"/>
        </w:rPr>
        <w:t xml:space="preserve"> </w:t>
      </w:r>
    </w:p>
    <w:p w14:paraId="78463F8F"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3A015679"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05F2DCE"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3E6D2D79"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D765B89" w14:textId="77777777" w:rsidR="00326EDE" w:rsidRDefault="00326EDE" w:rsidP="00326EDE">
      <w:pPr>
        <w:keepNext/>
        <w:rPr>
          <w:rFonts w:ascii="Tahoma" w:hAnsi="Tahoma" w:cs="Tahoma"/>
          <w:b/>
          <w:bCs/>
          <w:sz w:val="20"/>
        </w:rPr>
      </w:pPr>
    </w:p>
    <w:p w14:paraId="40A29C24"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94CF735" w14:textId="77777777" w:rsidR="00326EDE" w:rsidRDefault="00326EDE" w:rsidP="00326EDE">
      <w:pPr>
        <w:rPr>
          <w:rFonts w:ascii="Tahoma" w:hAnsi="Tahoma" w:cs="Tahoma"/>
          <w:sz w:val="20"/>
        </w:rPr>
      </w:pPr>
    </w:p>
    <w:p w14:paraId="58B475D5" w14:textId="77777777" w:rsidR="00326EDE" w:rsidRDefault="00326EDE" w:rsidP="00326EDE">
      <w:pPr>
        <w:pStyle w:val="23"/>
        <w:pageBreakBefore/>
        <w:numPr>
          <w:ilvl w:val="2"/>
          <w:numId w:val="11"/>
        </w:numPr>
        <w:snapToGrid w:val="0"/>
        <w:rPr>
          <w:rFonts w:ascii="Tahoma" w:hAnsi="Tahoma" w:cs="Tahoma"/>
          <w:sz w:val="20"/>
        </w:rPr>
      </w:pPr>
      <w:bookmarkStart w:id="329" w:name="_Toc303255698"/>
      <w:bookmarkStart w:id="330" w:name="_Toc93293103"/>
      <w:bookmarkStart w:id="331" w:name="_Toc90385126"/>
      <w:bookmarkStart w:id="332" w:name="_Toc209506900"/>
      <w:r>
        <w:rPr>
          <w:rFonts w:ascii="Tahoma" w:hAnsi="Tahoma" w:cs="Tahoma"/>
          <w:sz w:val="20"/>
        </w:rPr>
        <w:lastRenderedPageBreak/>
        <w:t>Инструкции по заполнению</w:t>
      </w:r>
      <w:bookmarkEnd w:id="329"/>
      <w:bookmarkEnd w:id="330"/>
      <w:bookmarkEnd w:id="331"/>
      <w:bookmarkEnd w:id="332"/>
    </w:p>
    <w:p w14:paraId="1E195475"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4CC9CB71"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48E9E11"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1E52E139"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6C9702AC" w14:textId="77777777" w:rsidR="00326EDE" w:rsidRDefault="00326EDE" w:rsidP="00326EDE">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784E7ECF" w14:textId="77777777" w:rsidR="00326EDE" w:rsidRDefault="00326EDE" w:rsidP="00326EDE">
      <w:pPr>
        <w:pStyle w:val="afd"/>
        <w:numPr>
          <w:ilvl w:val="4"/>
          <w:numId w:val="11"/>
        </w:numPr>
        <w:snapToGrid w:val="0"/>
        <w:spacing w:line="240" w:lineRule="auto"/>
        <w:rPr>
          <w:rFonts w:ascii="Tahoma" w:hAnsi="Tahoma" w:cs="Tahoma"/>
          <w:sz w:val="20"/>
        </w:rPr>
      </w:pPr>
      <w:r>
        <w:rPr>
          <w:rFonts w:ascii="Tahoma" w:hAnsi="Tahoma" w:cs="Tahoma"/>
          <w:sz w:val="20"/>
        </w:rPr>
        <w:t>распределение стоимости работ/услуг в денежном и процентном выражении в соответствии с</w:t>
      </w:r>
      <w:r>
        <w:rPr>
          <w:rFonts w:ascii="Tahoma" w:hAnsi="Tahoma" w:cs="Tahoma"/>
          <w:sz w:val="20"/>
          <w:lang w:val="ru-RU"/>
        </w:rPr>
        <w:t xml:space="preserve"> Расчетом стоимости работ/услуг </w:t>
      </w:r>
      <w:r>
        <w:rPr>
          <w:rFonts w:ascii="Tahoma" w:hAnsi="Tahoma" w:cs="Tahoma"/>
          <w:sz w:val="20"/>
        </w:rPr>
        <w:t xml:space="preserve">(подраздел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7663D4FD" w14:textId="77777777" w:rsidR="00326EDE" w:rsidRDefault="00326EDE" w:rsidP="00326EDE">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 xml:space="preserve">закупки, в соответствии с Графиком выполнения работ/оказания услуг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6EEEEF9C" w14:textId="77777777" w:rsidR="00326EDE" w:rsidRDefault="00326EDE" w:rsidP="00326EDE">
      <w:pPr>
        <w:rPr>
          <w:rFonts w:ascii="Tahoma" w:hAnsi="Tahoma" w:cs="Tahoma"/>
          <w:sz w:val="20"/>
          <w:lang w:val="x-none"/>
        </w:rPr>
      </w:pPr>
    </w:p>
    <w:p w14:paraId="5F6B1DB2" w14:textId="77777777" w:rsidR="00326EDE" w:rsidRDefault="00326EDE" w:rsidP="00326EDE">
      <w:pPr>
        <w:pStyle w:val="20"/>
        <w:pageBreakBefore/>
        <w:numPr>
          <w:ilvl w:val="1"/>
          <w:numId w:val="11"/>
        </w:numPr>
        <w:snapToGrid w:val="0"/>
        <w:rPr>
          <w:rFonts w:ascii="Tahoma" w:hAnsi="Tahoma" w:cs="Tahoma"/>
          <w:sz w:val="20"/>
        </w:rPr>
      </w:pPr>
      <w:bookmarkStart w:id="333" w:name="_Ref416082720"/>
      <w:bookmarkStart w:id="334" w:name="_Toc209506901"/>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8)</w:t>
      </w:r>
      <w:bookmarkEnd w:id="322"/>
      <w:bookmarkEnd w:id="323"/>
      <w:bookmarkEnd w:id="324"/>
      <w:bookmarkEnd w:id="325"/>
      <w:bookmarkEnd w:id="333"/>
      <w:bookmarkEnd w:id="334"/>
    </w:p>
    <w:p w14:paraId="2B5F1067" w14:textId="77777777" w:rsidR="00326EDE" w:rsidRDefault="00326EDE" w:rsidP="00326EDE">
      <w:pPr>
        <w:pStyle w:val="23"/>
        <w:numPr>
          <w:ilvl w:val="2"/>
          <w:numId w:val="11"/>
        </w:numPr>
        <w:snapToGrid w:val="0"/>
        <w:rPr>
          <w:rFonts w:ascii="Tahoma" w:hAnsi="Tahoma" w:cs="Tahoma"/>
          <w:sz w:val="20"/>
        </w:rPr>
      </w:pPr>
      <w:bookmarkStart w:id="335" w:name="_Toc209506902"/>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35"/>
    </w:p>
    <w:p w14:paraId="790517FB"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375ECD9" w14:textId="77777777" w:rsidR="00326EDE" w:rsidRDefault="00326EDE" w:rsidP="00326EDE">
      <w:pPr>
        <w:spacing w:line="240" w:lineRule="auto"/>
        <w:ind w:firstLine="0"/>
        <w:jc w:val="left"/>
        <w:rPr>
          <w:rFonts w:ascii="Tahoma" w:hAnsi="Tahoma" w:cs="Tahoma"/>
          <w:sz w:val="20"/>
        </w:rPr>
      </w:pPr>
    </w:p>
    <w:p w14:paraId="6E0C13A0"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6059D650" w14:textId="77777777" w:rsidR="00326EDE" w:rsidRDefault="00326EDE" w:rsidP="00326EDE">
      <w:pPr>
        <w:spacing w:line="240" w:lineRule="auto"/>
        <w:ind w:firstLine="0"/>
        <w:jc w:val="left"/>
        <w:rPr>
          <w:rFonts w:ascii="Tahoma" w:hAnsi="Tahoma" w:cs="Tahoma"/>
          <w:sz w:val="20"/>
        </w:rPr>
      </w:pPr>
      <w:r>
        <w:rPr>
          <w:rFonts w:ascii="Tahoma" w:hAnsi="Tahoma" w:cs="Tahoma"/>
          <w:sz w:val="20"/>
        </w:rPr>
        <w:br/>
        <w:t>от «____»_____________ г. №__________</w:t>
      </w:r>
    </w:p>
    <w:p w14:paraId="717F9832" w14:textId="77777777" w:rsidR="00326EDE" w:rsidRDefault="00326EDE" w:rsidP="00326EDE">
      <w:pPr>
        <w:spacing w:line="240" w:lineRule="auto"/>
        <w:ind w:firstLine="0"/>
        <w:jc w:val="left"/>
        <w:rPr>
          <w:rFonts w:ascii="Tahoma" w:hAnsi="Tahoma" w:cs="Tahoma"/>
          <w:sz w:val="20"/>
        </w:rPr>
      </w:pPr>
    </w:p>
    <w:p w14:paraId="46FEADE6"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326EDE" w14:paraId="76009325" w14:textId="77777777" w:rsidTr="00326EDE">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33623496" w14:textId="77777777" w:rsidR="00326EDE" w:rsidRDefault="00326EDE">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598824C6" w14:textId="77777777" w:rsidR="00326EDE" w:rsidRDefault="00326EDE">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56F7A84E" w14:textId="77777777" w:rsidR="00326EDE" w:rsidRDefault="00326EDE">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326EDE" w14:paraId="0A2D1A47"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0F19F857"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258EBDB"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585D30FC" w14:textId="77777777" w:rsidR="00326EDE" w:rsidRDefault="00326EDE">
            <w:pPr>
              <w:pStyle w:val="af4"/>
              <w:spacing w:line="256" w:lineRule="auto"/>
              <w:rPr>
                <w:rFonts w:ascii="Tahoma" w:hAnsi="Tahoma" w:cs="Tahoma"/>
                <w:sz w:val="18"/>
                <w:szCs w:val="18"/>
                <w:lang w:eastAsia="en-US"/>
              </w:rPr>
            </w:pPr>
          </w:p>
        </w:tc>
      </w:tr>
      <w:tr w:rsidR="00326EDE" w14:paraId="2972A4DD"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7F55CA64"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9424BCD"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1F62B97D" w14:textId="77777777" w:rsidR="00326EDE" w:rsidRDefault="00326EDE">
            <w:pPr>
              <w:pStyle w:val="af4"/>
              <w:spacing w:line="256" w:lineRule="auto"/>
              <w:rPr>
                <w:rFonts w:ascii="Tahoma" w:hAnsi="Tahoma" w:cs="Tahoma"/>
                <w:sz w:val="18"/>
                <w:szCs w:val="18"/>
                <w:lang w:eastAsia="en-US"/>
              </w:rPr>
            </w:pPr>
          </w:p>
        </w:tc>
      </w:tr>
      <w:tr w:rsidR="00326EDE" w14:paraId="22E75FD2"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2E2B6B75"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2C631AF"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186CD9AC" w14:textId="77777777" w:rsidR="00326EDE" w:rsidRDefault="00326EDE">
            <w:pPr>
              <w:pStyle w:val="af4"/>
              <w:spacing w:line="256" w:lineRule="auto"/>
              <w:rPr>
                <w:rFonts w:ascii="Tahoma" w:hAnsi="Tahoma" w:cs="Tahoma"/>
                <w:sz w:val="18"/>
                <w:szCs w:val="18"/>
                <w:lang w:eastAsia="en-US"/>
              </w:rPr>
            </w:pPr>
          </w:p>
        </w:tc>
      </w:tr>
      <w:tr w:rsidR="00326EDE" w14:paraId="6D0E098E"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2153C7F1"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62A3B6C"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3D367407" w14:textId="77777777" w:rsidR="00326EDE" w:rsidRDefault="00326EDE">
            <w:pPr>
              <w:pStyle w:val="af4"/>
              <w:spacing w:line="256" w:lineRule="auto"/>
              <w:rPr>
                <w:rFonts w:ascii="Tahoma" w:hAnsi="Tahoma" w:cs="Tahoma"/>
                <w:sz w:val="18"/>
                <w:szCs w:val="18"/>
                <w:lang w:eastAsia="en-US"/>
              </w:rPr>
            </w:pPr>
          </w:p>
        </w:tc>
      </w:tr>
      <w:tr w:rsidR="00326EDE" w14:paraId="21955F8A"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4E9184B2"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F9C8119"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72116D27" w14:textId="77777777" w:rsidR="00326EDE" w:rsidRDefault="00326EDE">
            <w:pPr>
              <w:pStyle w:val="af4"/>
              <w:spacing w:line="256" w:lineRule="auto"/>
              <w:rPr>
                <w:rFonts w:ascii="Tahoma" w:hAnsi="Tahoma" w:cs="Tahoma"/>
                <w:sz w:val="18"/>
                <w:szCs w:val="18"/>
                <w:lang w:eastAsia="en-US"/>
              </w:rPr>
            </w:pPr>
          </w:p>
        </w:tc>
      </w:tr>
      <w:tr w:rsidR="00326EDE" w14:paraId="49172CB7"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7A7EFA09"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44B215B"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014B8418" w14:textId="77777777" w:rsidR="00326EDE" w:rsidRDefault="00326EDE">
            <w:pPr>
              <w:pStyle w:val="af4"/>
              <w:spacing w:line="256" w:lineRule="auto"/>
              <w:rPr>
                <w:rFonts w:ascii="Tahoma" w:hAnsi="Tahoma" w:cs="Tahoma"/>
                <w:sz w:val="18"/>
                <w:szCs w:val="18"/>
                <w:lang w:eastAsia="en-US"/>
              </w:rPr>
            </w:pPr>
          </w:p>
        </w:tc>
      </w:tr>
      <w:tr w:rsidR="00326EDE" w14:paraId="231E62DA"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191B3177"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3455E06"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5734E412" w14:textId="77777777" w:rsidR="00326EDE" w:rsidRDefault="00326EDE">
            <w:pPr>
              <w:pStyle w:val="af4"/>
              <w:spacing w:line="256" w:lineRule="auto"/>
              <w:rPr>
                <w:rFonts w:ascii="Tahoma" w:hAnsi="Tahoma" w:cs="Tahoma"/>
                <w:sz w:val="18"/>
                <w:szCs w:val="18"/>
                <w:lang w:eastAsia="en-US"/>
              </w:rPr>
            </w:pPr>
          </w:p>
        </w:tc>
      </w:tr>
      <w:tr w:rsidR="00326EDE" w14:paraId="3443C811"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5FC316A4"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A487C6D"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29DA3C30" w14:textId="77777777" w:rsidR="00326EDE" w:rsidRDefault="00326EDE">
            <w:pPr>
              <w:pStyle w:val="af4"/>
              <w:spacing w:line="256" w:lineRule="auto"/>
              <w:rPr>
                <w:rFonts w:ascii="Tahoma" w:hAnsi="Tahoma" w:cs="Tahoma"/>
                <w:sz w:val="18"/>
                <w:szCs w:val="18"/>
                <w:lang w:eastAsia="en-US"/>
              </w:rPr>
            </w:pPr>
          </w:p>
        </w:tc>
      </w:tr>
      <w:tr w:rsidR="00326EDE" w14:paraId="0A29D8C3"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275F0AB8"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42B06D2"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01B14ED4" w14:textId="77777777" w:rsidR="00326EDE" w:rsidRDefault="00326EDE">
            <w:pPr>
              <w:pStyle w:val="af4"/>
              <w:spacing w:line="256" w:lineRule="auto"/>
              <w:rPr>
                <w:rFonts w:ascii="Tahoma" w:hAnsi="Tahoma" w:cs="Tahoma"/>
                <w:sz w:val="18"/>
                <w:szCs w:val="18"/>
                <w:lang w:eastAsia="en-US"/>
              </w:rPr>
            </w:pPr>
          </w:p>
        </w:tc>
      </w:tr>
      <w:tr w:rsidR="00326EDE" w14:paraId="5A061D53" w14:textId="77777777" w:rsidTr="00326EDE">
        <w:trPr>
          <w:cantSplit/>
          <w:trHeight w:val="116"/>
        </w:trPr>
        <w:tc>
          <w:tcPr>
            <w:tcW w:w="720" w:type="dxa"/>
            <w:tcBorders>
              <w:top w:val="single" w:sz="4" w:space="0" w:color="auto"/>
              <w:left w:val="single" w:sz="4" w:space="0" w:color="auto"/>
              <w:bottom w:val="single" w:sz="4" w:space="0" w:color="auto"/>
              <w:right w:val="single" w:sz="4" w:space="0" w:color="auto"/>
            </w:tcBorders>
          </w:tcPr>
          <w:p w14:paraId="026D57BC"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7CB75D2"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1373BC29" w14:textId="77777777" w:rsidR="00326EDE" w:rsidRDefault="00326EDE">
            <w:pPr>
              <w:pStyle w:val="af4"/>
              <w:spacing w:line="256" w:lineRule="auto"/>
              <w:rPr>
                <w:rFonts w:ascii="Tahoma" w:hAnsi="Tahoma" w:cs="Tahoma"/>
                <w:sz w:val="18"/>
                <w:szCs w:val="18"/>
                <w:lang w:eastAsia="en-US"/>
              </w:rPr>
            </w:pPr>
          </w:p>
        </w:tc>
      </w:tr>
      <w:tr w:rsidR="00326EDE" w14:paraId="4C4B2492"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379FEE57"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D875CBF"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CFDB666" w14:textId="77777777" w:rsidR="00326EDE" w:rsidRDefault="00326EDE">
            <w:pPr>
              <w:pStyle w:val="af4"/>
              <w:spacing w:line="256" w:lineRule="auto"/>
              <w:rPr>
                <w:rFonts w:ascii="Tahoma" w:hAnsi="Tahoma" w:cs="Tahoma"/>
                <w:sz w:val="18"/>
                <w:szCs w:val="18"/>
                <w:lang w:eastAsia="en-US"/>
              </w:rPr>
            </w:pPr>
          </w:p>
        </w:tc>
      </w:tr>
      <w:tr w:rsidR="00326EDE" w14:paraId="6E854B0B"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79C6D3BF"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BB63701"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7868FB80" w14:textId="77777777" w:rsidR="00326EDE" w:rsidRDefault="00326EDE">
            <w:pPr>
              <w:pStyle w:val="af4"/>
              <w:spacing w:line="256" w:lineRule="auto"/>
              <w:rPr>
                <w:rFonts w:ascii="Tahoma" w:hAnsi="Tahoma" w:cs="Tahoma"/>
                <w:sz w:val="18"/>
                <w:szCs w:val="18"/>
                <w:lang w:eastAsia="en-US"/>
              </w:rPr>
            </w:pPr>
          </w:p>
        </w:tc>
      </w:tr>
      <w:tr w:rsidR="00326EDE" w14:paraId="76D6CA10"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0A9CD46B"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D8DC43E"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2AE6148" w14:textId="77777777" w:rsidR="00326EDE" w:rsidRDefault="00326EDE">
            <w:pPr>
              <w:pStyle w:val="af4"/>
              <w:spacing w:line="256" w:lineRule="auto"/>
              <w:rPr>
                <w:rFonts w:ascii="Tahoma" w:hAnsi="Tahoma" w:cs="Tahoma"/>
                <w:sz w:val="18"/>
                <w:szCs w:val="18"/>
                <w:lang w:eastAsia="en-US"/>
              </w:rPr>
            </w:pPr>
          </w:p>
        </w:tc>
      </w:tr>
      <w:tr w:rsidR="00326EDE" w14:paraId="621E8F4B" w14:textId="77777777" w:rsidTr="00326EDE">
        <w:trPr>
          <w:cantSplit/>
        </w:trPr>
        <w:tc>
          <w:tcPr>
            <w:tcW w:w="720" w:type="dxa"/>
            <w:tcBorders>
              <w:top w:val="single" w:sz="4" w:space="0" w:color="auto"/>
              <w:left w:val="single" w:sz="4" w:space="0" w:color="auto"/>
              <w:bottom w:val="single" w:sz="4" w:space="0" w:color="auto"/>
              <w:right w:val="single" w:sz="4" w:space="0" w:color="auto"/>
            </w:tcBorders>
          </w:tcPr>
          <w:p w14:paraId="2912CFE3" w14:textId="77777777" w:rsidR="00326EDE" w:rsidRDefault="00326EDE" w:rsidP="00326EDE">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1BDFC9F" w14:textId="77777777" w:rsidR="00326EDE" w:rsidRDefault="00326EDE">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009152B5" w14:textId="77777777" w:rsidR="00326EDE" w:rsidRDefault="00326EDE">
            <w:pPr>
              <w:pStyle w:val="af4"/>
              <w:spacing w:line="256" w:lineRule="auto"/>
              <w:rPr>
                <w:rFonts w:ascii="Tahoma" w:hAnsi="Tahoma" w:cs="Tahoma"/>
                <w:sz w:val="18"/>
                <w:szCs w:val="18"/>
                <w:lang w:eastAsia="en-US"/>
              </w:rPr>
            </w:pPr>
          </w:p>
        </w:tc>
      </w:tr>
    </w:tbl>
    <w:p w14:paraId="496C0A29" w14:textId="77777777" w:rsidR="00326EDE" w:rsidRDefault="00326EDE" w:rsidP="00326EDE">
      <w:pPr>
        <w:spacing w:line="240" w:lineRule="auto"/>
        <w:rPr>
          <w:rFonts w:ascii="Tahoma" w:hAnsi="Tahoma" w:cs="Tahoma"/>
          <w:sz w:val="20"/>
        </w:rPr>
      </w:pPr>
    </w:p>
    <w:p w14:paraId="50CEAAFF"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2382EC41"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0AE3780"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66942B0D"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D446DCF" w14:textId="77777777" w:rsidR="00326EDE" w:rsidRDefault="00326EDE" w:rsidP="00326EDE">
      <w:pPr>
        <w:keepNext/>
        <w:rPr>
          <w:rFonts w:ascii="Tahoma" w:hAnsi="Tahoma" w:cs="Tahoma"/>
          <w:b/>
          <w:sz w:val="20"/>
        </w:rPr>
      </w:pPr>
    </w:p>
    <w:p w14:paraId="2535811B"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0A6B9A9" w14:textId="77777777" w:rsidR="00326EDE" w:rsidRDefault="00326EDE" w:rsidP="00326EDE">
      <w:pPr>
        <w:keepNext/>
        <w:rPr>
          <w:rFonts w:ascii="Tahoma" w:hAnsi="Tahoma" w:cs="Tahoma"/>
          <w:b/>
          <w:sz w:val="20"/>
        </w:rPr>
      </w:pPr>
    </w:p>
    <w:p w14:paraId="672D3B7E" w14:textId="77777777" w:rsidR="00326EDE" w:rsidRDefault="00326EDE" w:rsidP="00326EDE">
      <w:pPr>
        <w:pStyle w:val="23"/>
        <w:pageBreakBefore/>
        <w:numPr>
          <w:ilvl w:val="2"/>
          <w:numId w:val="11"/>
        </w:numPr>
        <w:snapToGrid w:val="0"/>
        <w:rPr>
          <w:rFonts w:ascii="Tahoma" w:hAnsi="Tahoma" w:cs="Tahoma"/>
          <w:sz w:val="20"/>
        </w:rPr>
      </w:pPr>
      <w:bookmarkStart w:id="336" w:name="_Toc209506903"/>
      <w:r>
        <w:rPr>
          <w:rFonts w:ascii="Tahoma" w:hAnsi="Tahoma" w:cs="Tahoma"/>
          <w:sz w:val="20"/>
        </w:rPr>
        <w:lastRenderedPageBreak/>
        <w:t>Инструкции по заполнению</w:t>
      </w:r>
      <w:bookmarkEnd w:id="336"/>
    </w:p>
    <w:p w14:paraId="4D504C54"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1C8D2083"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6D250DF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4194B3E9"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00C6D813" w14:textId="77777777" w:rsidR="00326EDE" w:rsidRDefault="00326EDE" w:rsidP="00326EDE">
      <w:pPr>
        <w:tabs>
          <w:tab w:val="left" w:pos="1134"/>
        </w:tabs>
        <w:spacing w:line="240" w:lineRule="auto"/>
        <w:ind w:firstLine="0"/>
        <w:rPr>
          <w:rFonts w:ascii="Tahoma" w:hAnsi="Tahoma" w:cs="Tahoma"/>
          <w:sz w:val="20"/>
        </w:rPr>
      </w:pPr>
    </w:p>
    <w:p w14:paraId="675C0FFD" w14:textId="77777777" w:rsidR="00326EDE" w:rsidRDefault="00326EDE" w:rsidP="00326EDE">
      <w:pPr>
        <w:pStyle w:val="20"/>
        <w:pageBreakBefore/>
        <w:numPr>
          <w:ilvl w:val="1"/>
          <w:numId w:val="11"/>
        </w:numPr>
        <w:snapToGrid w:val="0"/>
        <w:rPr>
          <w:rFonts w:ascii="Tahoma" w:hAnsi="Tahoma" w:cs="Tahoma"/>
          <w:sz w:val="20"/>
        </w:rPr>
      </w:pPr>
      <w:bookmarkStart w:id="337" w:name="_Toc69728992"/>
      <w:bookmarkStart w:id="338" w:name="_Toc57314678"/>
      <w:bookmarkStart w:id="339" w:name="_Ref55336398"/>
      <w:bookmarkStart w:id="340" w:name="_Toc209506904"/>
      <w:r>
        <w:rPr>
          <w:rFonts w:ascii="Tahoma" w:hAnsi="Tahoma" w:cs="Tahoma"/>
          <w:b w:val="0"/>
          <w:sz w:val="20"/>
        </w:rPr>
        <w:lastRenderedPageBreak/>
        <w:t>Справка о кадровых ресурсах (форма 9)</w:t>
      </w:r>
      <w:bookmarkEnd w:id="337"/>
      <w:bookmarkEnd w:id="338"/>
      <w:bookmarkEnd w:id="339"/>
      <w:bookmarkEnd w:id="340"/>
    </w:p>
    <w:p w14:paraId="51DE5ADD" w14:textId="77777777" w:rsidR="00326EDE" w:rsidRDefault="00326EDE" w:rsidP="00326EDE">
      <w:pPr>
        <w:pStyle w:val="23"/>
        <w:numPr>
          <w:ilvl w:val="2"/>
          <w:numId w:val="11"/>
        </w:numPr>
        <w:snapToGrid w:val="0"/>
        <w:rPr>
          <w:rFonts w:ascii="Tahoma" w:hAnsi="Tahoma" w:cs="Tahoma"/>
          <w:sz w:val="20"/>
        </w:rPr>
      </w:pPr>
      <w:bookmarkStart w:id="341" w:name="_Toc209506905"/>
      <w:r>
        <w:rPr>
          <w:rFonts w:ascii="Tahoma" w:hAnsi="Tahoma" w:cs="Tahoma"/>
          <w:sz w:val="20"/>
        </w:rPr>
        <w:t>Форма Справки о кадровых ресурсах</w:t>
      </w:r>
      <w:bookmarkEnd w:id="341"/>
    </w:p>
    <w:p w14:paraId="5A50C28D" w14:textId="77777777" w:rsidR="00326EDE" w:rsidRDefault="00326EDE" w:rsidP="00326ED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7447522" w14:textId="77777777" w:rsidR="00326EDE" w:rsidRDefault="00326EDE" w:rsidP="00326EDE">
      <w:pPr>
        <w:spacing w:line="240" w:lineRule="auto"/>
        <w:ind w:firstLine="0"/>
        <w:jc w:val="left"/>
        <w:rPr>
          <w:rFonts w:ascii="Tahoma" w:hAnsi="Tahoma" w:cs="Tahoma"/>
          <w:sz w:val="20"/>
        </w:rPr>
      </w:pPr>
    </w:p>
    <w:p w14:paraId="484E985B" w14:textId="77777777" w:rsidR="00326EDE" w:rsidRDefault="00326EDE" w:rsidP="00326ED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A37B055" w14:textId="77777777" w:rsidR="00326EDE" w:rsidRDefault="00326EDE" w:rsidP="00326EDE">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1574551E" w14:textId="77777777" w:rsidR="00326EDE" w:rsidRDefault="00326EDE" w:rsidP="00326ED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2AF22822" w14:textId="77777777" w:rsidR="00326EDE" w:rsidRDefault="00326EDE" w:rsidP="00326EDE">
      <w:pPr>
        <w:ind w:firstLine="0"/>
        <w:rPr>
          <w:rFonts w:ascii="Tahoma" w:hAnsi="Tahoma" w:cs="Tahoma"/>
          <w:sz w:val="20"/>
        </w:rPr>
      </w:pPr>
    </w:p>
    <w:p w14:paraId="26FA57BA" w14:textId="77777777" w:rsidR="00326EDE" w:rsidRDefault="00326EDE" w:rsidP="00326EDE">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326EDE" w14:paraId="5F08D02F" w14:textId="77777777" w:rsidTr="00326EDE">
        <w:trPr>
          <w:trHeight w:val="551"/>
        </w:trPr>
        <w:tc>
          <w:tcPr>
            <w:tcW w:w="695" w:type="dxa"/>
            <w:tcBorders>
              <w:top w:val="single" w:sz="6" w:space="0" w:color="auto"/>
              <w:left w:val="single" w:sz="6" w:space="0" w:color="auto"/>
              <w:bottom w:val="single" w:sz="6" w:space="0" w:color="auto"/>
              <w:right w:val="single" w:sz="6" w:space="0" w:color="auto"/>
            </w:tcBorders>
            <w:hideMark/>
          </w:tcPr>
          <w:p w14:paraId="6D0436F6"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55BD64A4"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5DCAC95C"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479BA9D6"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39CF414C"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326EDE" w14:paraId="342D4D26" w14:textId="77777777" w:rsidTr="00326EDE">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7027712A"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326EDE" w14:paraId="00313473" w14:textId="77777777" w:rsidTr="00326EDE">
        <w:tc>
          <w:tcPr>
            <w:tcW w:w="695" w:type="dxa"/>
            <w:tcBorders>
              <w:top w:val="single" w:sz="6" w:space="0" w:color="auto"/>
              <w:left w:val="single" w:sz="6" w:space="0" w:color="auto"/>
              <w:bottom w:val="single" w:sz="6" w:space="0" w:color="auto"/>
              <w:right w:val="single" w:sz="6" w:space="0" w:color="auto"/>
            </w:tcBorders>
          </w:tcPr>
          <w:p w14:paraId="48F56C11" w14:textId="77777777" w:rsidR="00326EDE" w:rsidRDefault="00326EDE" w:rsidP="00326EDE">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A3FAA09"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76AD749"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8D1F850"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A300B5F" w14:textId="77777777" w:rsidR="00326EDE" w:rsidRDefault="00326EDE">
            <w:pPr>
              <w:pStyle w:val="af4"/>
              <w:spacing w:line="256" w:lineRule="auto"/>
              <w:rPr>
                <w:rFonts w:ascii="Tahoma" w:hAnsi="Tahoma" w:cs="Tahoma"/>
                <w:sz w:val="20"/>
                <w:lang w:eastAsia="en-US"/>
              </w:rPr>
            </w:pPr>
          </w:p>
        </w:tc>
      </w:tr>
      <w:tr w:rsidR="00326EDE" w14:paraId="6198E510" w14:textId="77777777" w:rsidTr="00326EDE">
        <w:tc>
          <w:tcPr>
            <w:tcW w:w="695" w:type="dxa"/>
            <w:tcBorders>
              <w:top w:val="single" w:sz="6" w:space="0" w:color="auto"/>
              <w:left w:val="single" w:sz="6" w:space="0" w:color="auto"/>
              <w:bottom w:val="single" w:sz="6" w:space="0" w:color="auto"/>
              <w:right w:val="single" w:sz="6" w:space="0" w:color="auto"/>
            </w:tcBorders>
          </w:tcPr>
          <w:p w14:paraId="7AB5D9B2" w14:textId="77777777" w:rsidR="00326EDE" w:rsidRDefault="00326EDE" w:rsidP="00326EDE">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D6D6B2B"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9B508E4"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122FC7B"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63CB282" w14:textId="77777777" w:rsidR="00326EDE" w:rsidRDefault="00326EDE">
            <w:pPr>
              <w:pStyle w:val="af4"/>
              <w:spacing w:line="256" w:lineRule="auto"/>
              <w:rPr>
                <w:rFonts w:ascii="Tahoma" w:hAnsi="Tahoma" w:cs="Tahoma"/>
                <w:sz w:val="20"/>
                <w:lang w:eastAsia="en-US"/>
              </w:rPr>
            </w:pPr>
          </w:p>
        </w:tc>
      </w:tr>
      <w:tr w:rsidR="00326EDE" w14:paraId="3DB64B4F" w14:textId="77777777" w:rsidTr="00326EDE">
        <w:tc>
          <w:tcPr>
            <w:tcW w:w="695" w:type="dxa"/>
            <w:tcBorders>
              <w:top w:val="single" w:sz="6" w:space="0" w:color="auto"/>
              <w:left w:val="single" w:sz="6" w:space="0" w:color="auto"/>
              <w:bottom w:val="single" w:sz="6" w:space="0" w:color="auto"/>
              <w:right w:val="single" w:sz="6" w:space="0" w:color="auto"/>
            </w:tcBorders>
            <w:hideMark/>
          </w:tcPr>
          <w:p w14:paraId="41988DB9" w14:textId="77777777" w:rsidR="00326EDE" w:rsidRDefault="00326ED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481D62A"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401C892"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3787589"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F41E336" w14:textId="77777777" w:rsidR="00326EDE" w:rsidRDefault="00326EDE">
            <w:pPr>
              <w:pStyle w:val="af4"/>
              <w:spacing w:line="256" w:lineRule="auto"/>
              <w:rPr>
                <w:rFonts w:ascii="Tahoma" w:hAnsi="Tahoma" w:cs="Tahoma"/>
                <w:sz w:val="20"/>
                <w:lang w:eastAsia="en-US"/>
              </w:rPr>
            </w:pPr>
          </w:p>
        </w:tc>
      </w:tr>
      <w:tr w:rsidR="00326EDE" w14:paraId="1C770A46" w14:textId="77777777" w:rsidTr="00326EDE">
        <w:tc>
          <w:tcPr>
            <w:tcW w:w="10246" w:type="dxa"/>
            <w:gridSpan w:val="5"/>
            <w:tcBorders>
              <w:top w:val="single" w:sz="6" w:space="0" w:color="auto"/>
              <w:left w:val="single" w:sz="6" w:space="0" w:color="auto"/>
              <w:bottom w:val="single" w:sz="6" w:space="0" w:color="auto"/>
              <w:right w:val="single" w:sz="6" w:space="0" w:color="auto"/>
            </w:tcBorders>
            <w:hideMark/>
          </w:tcPr>
          <w:p w14:paraId="1573F47D"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326EDE" w14:paraId="1C68FEA7" w14:textId="77777777" w:rsidTr="00326EDE">
        <w:tc>
          <w:tcPr>
            <w:tcW w:w="695" w:type="dxa"/>
            <w:tcBorders>
              <w:top w:val="single" w:sz="6" w:space="0" w:color="auto"/>
              <w:left w:val="single" w:sz="6" w:space="0" w:color="auto"/>
              <w:bottom w:val="single" w:sz="6" w:space="0" w:color="auto"/>
              <w:right w:val="single" w:sz="6" w:space="0" w:color="auto"/>
            </w:tcBorders>
          </w:tcPr>
          <w:p w14:paraId="1DD1CF03" w14:textId="77777777" w:rsidR="00326EDE" w:rsidRDefault="00326EDE" w:rsidP="00326EDE">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14FF66AE" w14:textId="77777777" w:rsidR="00326EDE" w:rsidRDefault="00326EDE">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512EAB8"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1C34F96"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CD116EB" w14:textId="77777777" w:rsidR="00326EDE" w:rsidRDefault="00326EDE">
            <w:pPr>
              <w:pStyle w:val="af4"/>
              <w:spacing w:line="256" w:lineRule="auto"/>
              <w:rPr>
                <w:rFonts w:ascii="Tahoma" w:hAnsi="Tahoma" w:cs="Tahoma"/>
                <w:sz w:val="20"/>
                <w:lang w:eastAsia="en-US"/>
              </w:rPr>
            </w:pPr>
          </w:p>
        </w:tc>
      </w:tr>
      <w:tr w:rsidR="00326EDE" w14:paraId="3B067ED1" w14:textId="77777777" w:rsidTr="00326EDE">
        <w:tc>
          <w:tcPr>
            <w:tcW w:w="695" w:type="dxa"/>
            <w:tcBorders>
              <w:top w:val="single" w:sz="6" w:space="0" w:color="auto"/>
              <w:left w:val="single" w:sz="6" w:space="0" w:color="auto"/>
              <w:bottom w:val="single" w:sz="6" w:space="0" w:color="auto"/>
              <w:right w:val="single" w:sz="6" w:space="0" w:color="auto"/>
            </w:tcBorders>
          </w:tcPr>
          <w:p w14:paraId="02FE18E0" w14:textId="77777777" w:rsidR="00326EDE" w:rsidRDefault="00326EDE" w:rsidP="00326EDE">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690CF26F" w14:textId="77777777" w:rsidR="00326EDE" w:rsidRDefault="00326EDE">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0BD7AD9"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01E9E3C"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61A967F8" w14:textId="77777777" w:rsidR="00326EDE" w:rsidRDefault="00326EDE">
            <w:pPr>
              <w:pStyle w:val="af4"/>
              <w:spacing w:line="256" w:lineRule="auto"/>
              <w:rPr>
                <w:rFonts w:ascii="Tahoma" w:hAnsi="Tahoma" w:cs="Tahoma"/>
                <w:sz w:val="20"/>
                <w:lang w:eastAsia="en-US"/>
              </w:rPr>
            </w:pPr>
          </w:p>
        </w:tc>
      </w:tr>
      <w:tr w:rsidR="00326EDE" w14:paraId="6B612AC3" w14:textId="77777777" w:rsidTr="00326EDE">
        <w:tc>
          <w:tcPr>
            <w:tcW w:w="695" w:type="dxa"/>
            <w:tcBorders>
              <w:top w:val="single" w:sz="6" w:space="0" w:color="auto"/>
              <w:left w:val="single" w:sz="6" w:space="0" w:color="auto"/>
              <w:bottom w:val="single" w:sz="6" w:space="0" w:color="auto"/>
              <w:right w:val="single" w:sz="6" w:space="0" w:color="auto"/>
            </w:tcBorders>
            <w:hideMark/>
          </w:tcPr>
          <w:p w14:paraId="033BFD15" w14:textId="77777777" w:rsidR="00326EDE" w:rsidRDefault="00326ED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2F68CA59"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2278941"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21C97A0D"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95C0CBA" w14:textId="77777777" w:rsidR="00326EDE" w:rsidRDefault="00326EDE">
            <w:pPr>
              <w:pStyle w:val="af4"/>
              <w:spacing w:line="256" w:lineRule="auto"/>
              <w:rPr>
                <w:rFonts w:ascii="Tahoma" w:hAnsi="Tahoma" w:cs="Tahoma"/>
                <w:sz w:val="20"/>
                <w:lang w:eastAsia="en-US"/>
              </w:rPr>
            </w:pPr>
          </w:p>
        </w:tc>
      </w:tr>
      <w:tr w:rsidR="00326EDE" w14:paraId="1C97C43B" w14:textId="77777777" w:rsidTr="00326EDE">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09B269F6"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326EDE" w14:paraId="232B67FF" w14:textId="77777777" w:rsidTr="00326EDE">
        <w:tc>
          <w:tcPr>
            <w:tcW w:w="695" w:type="dxa"/>
            <w:tcBorders>
              <w:top w:val="single" w:sz="6" w:space="0" w:color="auto"/>
              <w:left w:val="single" w:sz="6" w:space="0" w:color="auto"/>
              <w:bottom w:val="single" w:sz="6" w:space="0" w:color="auto"/>
              <w:right w:val="single" w:sz="6" w:space="0" w:color="auto"/>
            </w:tcBorders>
          </w:tcPr>
          <w:p w14:paraId="054FD850" w14:textId="77777777" w:rsidR="00326EDE" w:rsidRDefault="00326EDE" w:rsidP="00326EDE">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32A3679"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578AFC0"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1FB32E3"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CDC1C02" w14:textId="77777777" w:rsidR="00326EDE" w:rsidRDefault="00326EDE">
            <w:pPr>
              <w:pStyle w:val="af4"/>
              <w:spacing w:line="256" w:lineRule="auto"/>
              <w:rPr>
                <w:rFonts w:ascii="Tahoma" w:hAnsi="Tahoma" w:cs="Tahoma"/>
                <w:sz w:val="20"/>
                <w:lang w:eastAsia="en-US"/>
              </w:rPr>
            </w:pPr>
          </w:p>
        </w:tc>
      </w:tr>
      <w:tr w:rsidR="00326EDE" w14:paraId="090DD77E" w14:textId="77777777" w:rsidTr="00326EDE">
        <w:tc>
          <w:tcPr>
            <w:tcW w:w="695" w:type="dxa"/>
            <w:tcBorders>
              <w:top w:val="single" w:sz="6" w:space="0" w:color="auto"/>
              <w:left w:val="single" w:sz="6" w:space="0" w:color="auto"/>
              <w:bottom w:val="single" w:sz="6" w:space="0" w:color="auto"/>
              <w:right w:val="single" w:sz="6" w:space="0" w:color="auto"/>
            </w:tcBorders>
          </w:tcPr>
          <w:p w14:paraId="5341716F" w14:textId="77777777" w:rsidR="00326EDE" w:rsidRDefault="00326EDE" w:rsidP="00326EDE">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10A99A53"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5922450"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287F9CF"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58777DB" w14:textId="77777777" w:rsidR="00326EDE" w:rsidRDefault="00326EDE">
            <w:pPr>
              <w:pStyle w:val="af4"/>
              <w:spacing w:line="256" w:lineRule="auto"/>
              <w:rPr>
                <w:rFonts w:ascii="Tahoma" w:hAnsi="Tahoma" w:cs="Tahoma"/>
                <w:sz w:val="20"/>
                <w:lang w:eastAsia="en-US"/>
              </w:rPr>
            </w:pPr>
          </w:p>
        </w:tc>
      </w:tr>
      <w:tr w:rsidR="00326EDE" w14:paraId="2DDC699E" w14:textId="77777777" w:rsidTr="00326EDE">
        <w:tc>
          <w:tcPr>
            <w:tcW w:w="695" w:type="dxa"/>
            <w:tcBorders>
              <w:top w:val="single" w:sz="6" w:space="0" w:color="auto"/>
              <w:left w:val="single" w:sz="6" w:space="0" w:color="auto"/>
              <w:bottom w:val="single" w:sz="6" w:space="0" w:color="auto"/>
              <w:right w:val="single" w:sz="6" w:space="0" w:color="auto"/>
            </w:tcBorders>
            <w:hideMark/>
          </w:tcPr>
          <w:p w14:paraId="7310A276" w14:textId="77777777" w:rsidR="00326EDE" w:rsidRDefault="00326ED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603570B7"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D321363" w14:textId="77777777" w:rsidR="00326EDE" w:rsidRDefault="00326ED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51EC749"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8CFFAFD" w14:textId="77777777" w:rsidR="00326EDE" w:rsidRDefault="00326EDE">
            <w:pPr>
              <w:pStyle w:val="af4"/>
              <w:spacing w:line="256" w:lineRule="auto"/>
              <w:rPr>
                <w:rFonts w:ascii="Tahoma" w:hAnsi="Tahoma" w:cs="Tahoma"/>
                <w:sz w:val="20"/>
                <w:lang w:eastAsia="en-US"/>
              </w:rPr>
            </w:pPr>
          </w:p>
        </w:tc>
      </w:tr>
      <w:tr w:rsidR="00326EDE" w14:paraId="74D33F05" w14:textId="77777777" w:rsidTr="00326EDE">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7BCCA497"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326EDE" w14:paraId="2CC312A0" w14:textId="77777777" w:rsidTr="00326EDE">
        <w:tc>
          <w:tcPr>
            <w:tcW w:w="695" w:type="dxa"/>
            <w:tcBorders>
              <w:top w:val="single" w:sz="6" w:space="0" w:color="auto"/>
              <w:left w:val="single" w:sz="6" w:space="0" w:color="auto"/>
              <w:bottom w:val="single" w:sz="6" w:space="0" w:color="auto"/>
              <w:right w:val="single" w:sz="6" w:space="0" w:color="auto"/>
            </w:tcBorders>
          </w:tcPr>
          <w:p w14:paraId="6725A0EB" w14:textId="77777777" w:rsidR="00326EDE" w:rsidRDefault="00326EDE" w:rsidP="00326EDE">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99B4C30"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5C687BB" w14:textId="77777777" w:rsidR="00326EDE" w:rsidRDefault="00326EDE">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C51F6E9"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F7A2AA7" w14:textId="77777777" w:rsidR="00326EDE" w:rsidRDefault="00326EDE">
            <w:pPr>
              <w:pStyle w:val="af4"/>
              <w:spacing w:line="256" w:lineRule="auto"/>
              <w:jc w:val="center"/>
              <w:rPr>
                <w:rFonts w:ascii="Tahoma" w:hAnsi="Tahoma" w:cs="Tahoma"/>
                <w:sz w:val="20"/>
                <w:lang w:eastAsia="en-US"/>
              </w:rPr>
            </w:pPr>
          </w:p>
        </w:tc>
      </w:tr>
      <w:tr w:rsidR="00326EDE" w14:paraId="32B85E92" w14:textId="77777777" w:rsidTr="00326EDE">
        <w:tc>
          <w:tcPr>
            <w:tcW w:w="695" w:type="dxa"/>
            <w:tcBorders>
              <w:top w:val="single" w:sz="6" w:space="0" w:color="auto"/>
              <w:left w:val="single" w:sz="6" w:space="0" w:color="auto"/>
              <w:bottom w:val="single" w:sz="6" w:space="0" w:color="auto"/>
              <w:right w:val="single" w:sz="6" w:space="0" w:color="auto"/>
            </w:tcBorders>
          </w:tcPr>
          <w:p w14:paraId="52AE4251" w14:textId="77777777" w:rsidR="00326EDE" w:rsidRDefault="00326EDE" w:rsidP="00326EDE">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232EE21"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6E60D26" w14:textId="77777777" w:rsidR="00326EDE" w:rsidRDefault="00326EDE">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2936E9A"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D070E32" w14:textId="77777777" w:rsidR="00326EDE" w:rsidRDefault="00326EDE">
            <w:pPr>
              <w:pStyle w:val="af4"/>
              <w:spacing w:line="256" w:lineRule="auto"/>
              <w:jc w:val="center"/>
              <w:rPr>
                <w:rFonts w:ascii="Tahoma" w:hAnsi="Tahoma" w:cs="Tahoma"/>
                <w:sz w:val="20"/>
                <w:lang w:eastAsia="en-US"/>
              </w:rPr>
            </w:pPr>
          </w:p>
        </w:tc>
      </w:tr>
      <w:tr w:rsidR="00326EDE" w14:paraId="610BD665" w14:textId="77777777" w:rsidTr="00326EDE">
        <w:tc>
          <w:tcPr>
            <w:tcW w:w="695" w:type="dxa"/>
            <w:tcBorders>
              <w:top w:val="single" w:sz="6" w:space="0" w:color="auto"/>
              <w:left w:val="single" w:sz="6" w:space="0" w:color="auto"/>
              <w:bottom w:val="single" w:sz="6" w:space="0" w:color="auto"/>
              <w:right w:val="single" w:sz="6" w:space="0" w:color="auto"/>
            </w:tcBorders>
            <w:hideMark/>
          </w:tcPr>
          <w:p w14:paraId="6610C8AD" w14:textId="77777777" w:rsidR="00326EDE" w:rsidRDefault="00326ED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2CEF732F" w14:textId="77777777" w:rsidR="00326EDE" w:rsidRDefault="00326ED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9229FD9" w14:textId="77777777" w:rsidR="00326EDE" w:rsidRDefault="00326EDE">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05B3680" w14:textId="77777777" w:rsidR="00326EDE" w:rsidRDefault="00326ED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646B148" w14:textId="77777777" w:rsidR="00326EDE" w:rsidRDefault="00326EDE">
            <w:pPr>
              <w:pStyle w:val="af4"/>
              <w:spacing w:line="256" w:lineRule="auto"/>
              <w:jc w:val="center"/>
              <w:rPr>
                <w:rFonts w:ascii="Tahoma" w:hAnsi="Tahoma" w:cs="Tahoma"/>
                <w:sz w:val="20"/>
                <w:lang w:eastAsia="en-US"/>
              </w:rPr>
            </w:pPr>
          </w:p>
        </w:tc>
      </w:tr>
    </w:tbl>
    <w:p w14:paraId="1E2CC639" w14:textId="77777777" w:rsidR="00326EDE" w:rsidRDefault="00326EDE" w:rsidP="00326EDE">
      <w:pPr>
        <w:rPr>
          <w:rFonts w:ascii="Tahoma" w:hAnsi="Tahoma" w:cs="Tahoma"/>
          <w:sz w:val="20"/>
        </w:rPr>
      </w:pPr>
    </w:p>
    <w:p w14:paraId="36BD30E7" w14:textId="77777777" w:rsidR="00326EDE" w:rsidRDefault="00326EDE" w:rsidP="00326EDE">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326EDE" w14:paraId="20E88D4B" w14:textId="77777777" w:rsidTr="00326EDE">
        <w:tc>
          <w:tcPr>
            <w:tcW w:w="5102" w:type="dxa"/>
            <w:tcBorders>
              <w:top w:val="single" w:sz="4" w:space="0" w:color="auto"/>
              <w:left w:val="single" w:sz="4" w:space="0" w:color="auto"/>
              <w:bottom w:val="single" w:sz="4" w:space="0" w:color="auto"/>
              <w:right w:val="single" w:sz="4" w:space="0" w:color="auto"/>
            </w:tcBorders>
            <w:hideMark/>
          </w:tcPr>
          <w:p w14:paraId="1309F09A"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7F5FFFE2" w14:textId="77777777" w:rsidR="00326EDE" w:rsidRDefault="00326EDE">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326EDE" w14:paraId="58FF3C75" w14:textId="77777777" w:rsidTr="00326EDE">
        <w:tc>
          <w:tcPr>
            <w:tcW w:w="5102" w:type="dxa"/>
            <w:tcBorders>
              <w:top w:val="single" w:sz="4" w:space="0" w:color="auto"/>
              <w:left w:val="single" w:sz="4" w:space="0" w:color="auto"/>
              <w:bottom w:val="single" w:sz="4" w:space="0" w:color="auto"/>
              <w:right w:val="single" w:sz="4" w:space="0" w:color="auto"/>
            </w:tcBorders>
            <w:hideMark/>
          </w:tcPr>
          <w:p w14:paraId="14814A65"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3F0FB77E" w14:textId="77777777" w:rsidR="00326EDE" w:rsidRDefault="00326EDE">
            <w:pPr>
              <w:pStyle w:val="af4"/>
              <w:spacing w:line="256" w:lineRule="auto"/>
              <w:rPr>
                <w:rFonts w:ascii="Tahoma" w:hAnsi="Tahoma" w:cs="Tahoma"/>
                <w:sz w:val="20"/>
                <w:lang w:eastAsia="en-US"/>
              </w:rPr>
            </w:pPr>
          </w:p>
        </w:tc>
      </w:tr>
      <w:tr w:rsidR="00326EDE" w14:paraId="567B647B" w14:textId="77777777" w:rsidTr="00326EDE">
        <w:tc>
          <w:tcPr>
            <w:tcW w:w="5102" w:type="dxa"/>
            <w:tcBorders>
              <w:top w:val="single" w:sz="4" w:space="0" w:color="auto"/>
              <w:left w:val="single" w:sz="4" w:space="0" w:color="auto"/>
              <w:bottom w:val="single" w:sz="4" w:space="0" w:color="auto"/>
              <w:right w:val="single" w:sz="4" w:space="0" w:color="auto"/>
            </w:tcBorders>
            <w:hideMark/>
          </w:tcPr>
          <w:p w14:paraId="52BF2C9E"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0B1F9A9E" w14:textId="77777777" w:rsidR="00326EDE" w:rsidRDefault="00326EDE">
            <w:pPr>
              <w:pStyle w:val="af4"/>
              <w:spacing w:line="256" w:lineRule="auto"/>
              <w:rPr>
                <w:rFonts w:ascii="Tahoma" w:hAnsi="Tahoma" w:cs="Tahoma"/>
                <w:sz w:val="20"/>
                <w:lang w:eastAsia="en-US"/>
              </w:rPr>
            </w:pPr>
          </w:p>
        </w:tc>
      </w:tr>
      <w:tr w:rsidR="00326EDE" w14:paraId="350279A0" w14:textId="77777777" w:rsidTr="00326EDE">
        <w:tc>
          <w:tcPr>
            <w:tcW w:w="5102" w:type="dxa"/>
            <w:tcBorders>
              <w:top w:val="single" w:sz="4" w:space="0" w:color="auto"/>
              <w:left w:val="single" w:sz="4" w:space="0" w:color="auto"/>
              <w:bottom w:val="single" w:sz="4" w:space="0" w:color="auto"/>
              <w:right w:val="single" w:sz="4" w:space="0" w:color="auto"/>
            </w:tcBorders>
            <w:hideMark/>
          </w:tcPr>
          <w:p w14:paraId="56CAAEA7" w14:textId="77777777" w:rsidR="00326EDE" w:rsidRDefault="00326EDE">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389B330E" w14:textId="77777777" w:rsidR="00326EDE" w:rsidRDefault="00326EDE">
            <w:pPr>
              <w:pStyle w:val="af4"/>
              <w:spacing w:line="256" w:lineRule="auto"/>
              <w:rPr>
                <w:rFonts w:ascii="Tahoma" w:hAnsi="Tahoma" w:cs="Tahoma"/>
                <w:sz w:val="20"/>
                <w:lang w:eastAsia="en-US"/>
              </w:rPr>
            </w:pPr>
          </w:p>
        </w:tc>
      </w:tr>
    </w:tbl>
    <w:p w14:paraId="3B00CB4A"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28839965"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BA0846B" w14:textId="77777777" w:rsidR="00326EDE" w:rsidRDefault="00326EDE" w:rsidP="00326EDE">
      <w:pPr>
        <w:spacing w:line="240" w:lineRule="auto"/>
        <w:rPr>
          <w:rFonts w:ascii="Tahoma" w:hAnsi="Tahoma" w:cs="Tahoma"/>
          <w:sz w:val="20"/>
        </w:rPr>
      </w:pPr>
      <w:r>
        <w:rPr>
          <w:rFonts w:ascii="Tahoma" w:hAnsi="Tahoma" w:cs="Tahoma"/>
          <w:sz w:val="20"/>
        </w:rPr>
        <w:t>____________________________________</w:t>
      </w:r>
    </w:p>
    <w:p w14:paraId="3804D6B6" w14:textId="77777777" w:rsidR="00326EDE" w:rsidRDefault="00326EDE" w:rsidP="00326ED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CADD5CA" w14:textId="77777777" w:rsidR="00326EDE" w:rsidRDefault="00326EDE" w:rsidP="00326EDE">
      <w:pPr>
        <w:keepNext/>
        <w:rPr>
          <w:rFonts w:ascii="Tahoma" w:hAnsi="Tahoma" w:cs="Tahoma"/>
          <w:b/>
          <w:sz w:val="20"/>
        </w:rPr>
      </w:pPr>
    </w:p>
    <w:p w14:paraId="23EF7FC6" w14:textId="77777777" w:rsidR="00326EDE" w:rsidRDefault="00326EDE" w:rsidP="00326ED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6059D28" w14:textId="77777777" w:rsidR="00326EDE" w:rsidRDefault="00326EDE" w:rsidP="00326EDE">
      <w:pPr>
        <w:keepNext/>
        <w:rPr>
          <w:rFonts w:ascii="Tahoma" w:hAnsi="Tahoma" w:cs="Tahoma"/>
          <w:b/>
          <w:sz w:val="20"/>
        </w:rPr>
      </w:pPr>
    </w:p>
    <w:p w14:paraId="106AD349" w14:textId="77777777" w:rsidR="00326EDE" w:rsidRDefault="00326EDE" w:rsidP="00326EDE">
      <w:pPr>
        <w:pStyle w:val="23"/>
        <w:pageBreakBefore/>
        <w:numPr>
          <w:ilvl w:val="2"/>
          <w:numId w:val="11"/>
        </w:numPr>
        <w:snapToGrid w:val="0"/>
        <w:rPr>
          <w:rFonts w:ascii="Tahoma" w:hAnsi="Tahoma" w:cs="Tahoma"/>
          <w:sz w:val="20"/>
        </w:rPr>
      </w:pPr>
      <w:bookmarkStart w:id="342" w:name="_Toc209506906"/>
      <w:r>
        <w:rPr>
          <w:rFonts w:ascii="Tahoma" w:hAnsi="Tahoma" w:cs="Tahoma"/>
          <w:sz w:val="20"/>
        </w:rPr>
        <w:lastRenderedPageBreak/>
        <w:t>Инструкции по заполнению</w:t>
      </w:r>
      <w:bookmarkEnd w:id="342"/>
    </w:p>
    <w:p w14:paraId="6D38637F"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274DE005"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7197F468"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6D883CC1"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1E8FA57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07CA6DC4" w14:textId="77777777" w:rsidR="00326EDE" w:rsidRDefault="00326EDE" w:rsidP="00326EDE">
      <w:pPr>
        <w:pStyle w:val="20"/>
        <w:pageBreakBefore/>
        <w:numPr>
          <w:ilvl w:val="1"/>
          <w:numId w:val="11"/>
        </w:numPr>
        <w:snapToGrid w:val="0"/>
        <w:rPr>
          <w:rFonts w:ascii="Tahoma" w:hAnsi="Tahoma" w:cs="Tahoma"/>
          <w:sz w:val="20"/>
        </w:rPr>
      </w:pPr>
      <w:bookmarkStart w:id="343" w:name="_Toc421200272"/>
      <w:bookmarkStart w:id="344" w:name="_Toc421200273"/>
      <w:bookmarkStart w:id="345" w:name="_Toc421200274"/>
      <w:bookmarkStart w:id="346" w:name="_Toc421200275"/>
      <w:bookmarkStart w:id="347" w:name="_Toc421200276"/>
      <w:bookmarkStart w:id="348" w:name="_Toc421200277"/>
      <w:bookmarkStart w:id="349" w:name="_Toc421200278"/>
      <w:bookmarkStart w:id="350" w:name="_Toc421200279"/>
      <w:bookmarkStart w:id="351" w:name="_Toc421200280"/>
      <w:bookmarkStart w:id="352" w:name="_Toc421200281"/>
      <w:bookmarkStart w:id="353" w:name="_Toc421200282"/>
      <w:bookmarkStart w:id="354" w:name="_Toc421200283"/>
      <w:bookmarkStart w:id="355" w:name="_Toc421200284"/>
      <w:bookmarkStart w:id="356" w:name="_Toc421200285"/>
      <w:bookmarkStart w:id="357" w:name="_Toc421200286"/>
      <w:bookmarkStart w:id="358" w:name="_Toc421200287"/>
      <w:bookmarkStart w:id="359" w:name="_Toc421200288"/>
      <w:bookmarkStart w:id="360" w:name="_Toc421200289"/>
      <w:bookmarkStart w:id="361" w:name="_Toc421200290"/>
      <w:bookmarkStart w:id="362" w:name="_Toc421200291"/>
      <w:bookmarkStart w:id="363" w:name="_Toc421200292"/>
      <w:bookmarkStart w:id="364" w:name="_Toc421200293"/>
      <w:bookmarkStart w:id="365" w:name="_Toc421200294"/>
      <w:bookmarkStart w:id="366" w:name="_Toc421200295"/>
      <w:bookmarkStart w:id="367" w:name="_Toc421200296"/>
      <w:bookmarkStart w:id="368" w:name="_Toc421200297"/>
      <w:bookmarkStart w:id="369" w:name="_Toc421200298"/>
      <w:bookmarkStart w:id="370" w:name="_Toc421200299"/>
      <w:bookmarkStart w:id="371" w:name="_Toc421200300"/>
      <w:bookmarkStart w:id="372" w:name="_Toc421200301"/>
      <w:bookmarkStart w:id="373" w:name="_Toc421200302"/>
      <w:bookmarkStart w:id="374" w:name="_Ref96861029"/>
      <w:bookmarkStart w:id="375" w:name="_Toc241986828"/>
      <w:bookmarkStart w:id="376" w:name="_Toc304561519"/>
      <w:bookmarkStart w:id="377" w:name="_Ref391561769"/>
      <w:bookmarkStart w:id="378" w:name="_Ref391562357"/>
      <w:bookmarkStart w:id="379" w:name="_Ref392861955"/>
      <w:bookmarkStart w:id="380" w:name="_Toc405482433"/>
      <w:bookmarkStart w:id="381" w:name="_Ref421206929"/>
      <w:bookmarkStart w:id="382" w:name="_Toc209506907"/>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аффилированности с сотрудниками заказчика или организатора (форма </w:t>
      </w:r>
      <w:bookmarkEnd w:id="374"/>
      <w:bookmarkEnd w:id="375"/>
      <w:r>
        <w:rPr>
          <w:rFonts w:ascii="Tahoma" w:hAnsi="Tahoma" w:cs="Tahoma"/>
          <w:b w:val="0"/>
          <w:sz w:val="20"/>
        </w:rPr>
        <w:t>10)</w:t>
      </w:r>
      <w:bookmarkEnd w:id="376"/>
      <w:bookmarkEnd w:id="377"/>
      <w:bookmarkEnd w:id="378"/>
      <w:bookmarkEnd w:id="379"/>
      <w:bookmarkEnd w:id="380"/>
      <w:bookmarkEnd w:id="381"/>
      <w:bookmarkEnd w:id="382"/>
    </w:p>
    <w:p w14:paraId="7BE1B4E4" w14:textId="77777777" w:rsidR="00326EDE" w:rsidRDefault="00326EDE" w:rsidP="00326EDE">
      <w:pPr>
        <w:pStyle w:val="23"/>
        <w:numPr>
          <w:ilvl w:val="2"/>
          <w:numId w:val="11"/>
        </w:numPr>
        <w:snapToGrid w:val="0"/>
        <w:rPr>
          <w:rFonts w:ascii="Tahoma" w:hAnsi="Tahoma" w:cs="Tahoma"/>
          <w:sz w:val="20"/>
        </w:rPr>
      </w:pPr>
      <w:bookmarkStart w:id="383" w:name="_Toc405482434"/>
      <w:bookmarkStart w:id="384" w:name="_Toc304561520"/>
      <w:bookmarkStart w:id="385" w:name="_Toc241986829"/>
      <w:bookmarkStart w:id="386" w:name="_Toc209506908"/>
      <w:r>
        <w:rPr>
          <w:rFonts w:ascii="Tahoma" w:hAnsi="Tahoma" w:cs="Tahoma"/>
          <w:sz w:val="20"/>
        </w:rPr>
        <w:t xml:space="preserve">Форма письма о наличии у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аффилированности с сотрудниками </w:t>
      </w:r>
      <w:r>
        <w:rPr>
          <w:rFonts w:ascii="Tahoma" w:hAnsi="Tahoma" w:cs="Tahoma"/>
          <w:sz w:val="20"/>
          <w:lang w:val="ru-RU"/>
        </w:rPr>
        <w:t>З</w:t>
      </w:r>
      <w:r>
        <w:rPr>
          <w:rFonts w:ascii="Tahoma" w:hAnsi="Tahoma" w:cs="Tahoma"/>
          <w:sz w:val="20"/>
        </w:rPr>
        <w:t xml:space="preserve">аказчика или </w:t>
      </w:r>
      <w:r>
        <w:rPr>
          <w:rFonts w:ascii="Tahoma" w:hAnsi="Tahoma" w:cs="Tahoma"/>
          <w:sz w:val="20"/>
          <w:lang w:val="ru-RU"/>
        </w:rPr>
        <w:t>О</w:t>
      </w:r>
      <w:r>
        <w:rPr>
          <w:rFonts w:ascii="Tahoma" w:hAnsi="Tahoma" w:cs="Tahoma"/>
          <w:sz w:val="20"/>
        </w:rPr>
        <w:t>рганизатора</w:t>
      </w:r>
      <w:bookmarkEnd w:id="383"/>
      <w:bookmarkEnd w:id="384"/>
      <w:r>
        <w:rPr>
          <w:rFonts w:ascii="Tahoma" w:hAnsi="Tahoma" w:cs="Tahoma"/>
          <w:sz w:val="20"/>
        </w:rPr>
        <w:t xml:space="preserve"> </w:t>
      </w:r>
      <w:bookmarkEnd w:id="385"/>
      <w:r>
        <w:rPr>
          <w:rFonts w:ascii="Tahoma" w:hAnsi="Tahoma" w:cs="Tahoma"/>
          <w:sz w:val="20"/>
          <w:lang w:val="ru-RU"/>
        </w:rPr>
        <w:t>закупки</w:t>
      </w:r>
      <w:bookmarkEnd w:id="386"/>
    </w:p>
    <w:p w14:paraId="1CE593FA" w14:textId="77777777" w:rsidR="00326EDE" w:rsidRDefault="00326EDE" w:rsidP="00326EDE">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E6AAF1E" w14:textId="77777777" w:rsidR="00326EDE" w:rsidRDefault="00326EDE" w:rsidP="00326EDE">
      <w:pPr>
        <w:widowControl w:val="0"/>
        <w:spacing w:line="240" w:lineRule="auto"/>
        <w:ind w:right="5243" w:firstLine="0"/>
        <w:rPr>
          <w:rFonts w:ascii="Tahoma" w:hAnsi="Tahoma" w:cs="Tahoma"/>
          <w:sz w:val="20"/>
        </w:rPr>
      </w:pPr>
    </w:p>
    <w:p w14:paraId="4DCCEECF" w14:textId="77777777" w:rsidR="00326EDE" w:rsidRDefault="00326EDE" w:rsidP="00326EDE">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9F25E08" w14:textId="77777777" w:rsidR="00326EDE" w:rsidRDefault="00326EDE" w:rsidP="00326EDE">
      <w:pPr>
        <w:widowControl w:val="0"/>
        <w:spacing w:line="240" w:lineRule="auto"/>
        <w:ind w:right="5243"/>
        <w:rPr>
          <w:rFonts w:ascii="Tahoma" w:hAnsi="Tahoma" w:cs="Tahoma"/>
          <w:sz w:val="20"/>
        </w:rPr>
      </w:pPr>
    </w:p>
    <w:p w14:paraId="720E22C8" w14:textId="77777777" w:rsidR="00326EDE" w:rsidRDefault="00326EDE" w:rsidP="00326EDE">
      <w:pPr>
        <w:widowControl w:val="0"/>
        <w:spacing w:line="240" w:lineRule="auto"/>
        <w:rPr>
          <w:rFonts w:ascii="Tahoma" w:hAnsi="Tahoma" w:cs="Tahoma"/>
          <w:sz w:val="20"/>
        </w:rPr>
      </w:pPr>
    </w:p>
    <w:p w14:paraId="2359569B" w14:textId="77777777" w:rsidR="00326EDE" w:rsidRDefault="00326EDE" w:rsidP="00326EDE">
      <w:pPr>
        <w:widowControl w:val="0"/>
        <w:spacing w:line="240" w:lineRule="auto"/>
        <w:jc w:val="center"/>
        <w:rPr>
          <w:rFonts w:ascii="Tahoma" w:hAnsi="Tahoma" w:cs="Tahoma"/>
          <w:sz w:val="20"/>
        </w:rPr>
      </w:pPr>
      <w:r>
        <w:rPr>
          <w:rFonts w:ascii="Tahoma" w:hAnsi="Tahoma" w:cs="Tahoma"/>
          <w:sz w:val="20"/>
        </w:rPr>
        <w:t>Уважаемые господа!</w:t>
      </w:r>
    </w:p>
    <w:p w14:paraId="355C4D34" w14:textId="77777777" w:rsidR="00326EDE" w:rsidRDefault="00326EDE" w:rsidP="00326EDE">
      <w:pPr>
        <w:widowControl w:val="0"/>
        <w:rPr>
          <w:rFonts w:ascii="Tahoma" w:hAnsi="Tahoma" w:cs="Tahoma"/>
          <w:sz w:val="20"/>
        </w:rPr>
      </w:pPr>
    </w:p>
    <w:p w14:paraId="310A9603" w14:textId="77777777" w:rsidR="00326EDE" w:rsidRDefault="00326EDE" w:rsidP="00326EDE">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аффилированности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7E29CDEC" w14:textId="77777777" w:rsidR="00326EDE" w:rsidRDefault="00326EDE" w:rsidP="00326EDE">
      <w:pPr>
        <w:widowControl w:val="0"/>
        <w:tabs>
          <w:tab w:val="num" w:pos="1497"/>
        </w:tabs>
        <w:spacing w:line="240" w:lineRule="auto"/>
        <w:ind w:left="1497" w:hanging="930"/>
        <w:rPr>
          <w:rFonts w:ascii="Tahoma" w:hAnsi="Tahoma" w:cs="Tahoma"/>
          <w:b/>
          <w:i/>
          <w:sz w:val="20"/>
        </w:rPr>
      </w:pPr>
      <w:r>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24CDD8F6" w14:textId="77777777" w:rsidR="00326EDE" w:rsidRDefault="00326EDE" w:rsidP="00326EDE">
      <w:pPr>
        <w:widowControl w:val="0"/>
        <w:tabs>
          <w:tab w:val="num" w:pos="1497"/>
        </w:tabs>
        <w:ind w:left="1497" w:hanging="930"/>
        <w:rPr>
          <w:rFonts w:ascii="Tahoma" w:hAnsi="Tahoma" w:cs="Tahoma"/>
          <w:i/>
          <w:sz w:val="20"/>
        </w:rPr>
      </w:pPr>
      <w:r>
        <w:rPr>
          <w:rFonts w:ascii="Tahoma" w:hAnsi="Tahoma" w:cs="Tahoma"/>
          <w:i/>
          <w:sz w:val="20"/>
        </w:rPr>
        <w:t>……</w:t>
      </w:r>
    </w:p>
    <w:p w14:paraId="08092385" w14:textId="77777777" w:rsidR="00326EDE" w:rsidRDefault="00326EDE" w:rsidP="00326EDE">
      <w:pPr>
        <w:widowControl w:val="0"/>
        <w:rPr>
          <w:rFonts w:ascii="Tahoma" w:hAnsi="Tahoma" w:cs="Tahoma"/>
          <w:sz w:val="20"/>
        </w:rPr>
      </w:pPr>
    </w:p>
    <w:p w14:paraId="61A46A19" w14:textId="77777777" w:rsidR="00326EDE" w:rsidRDefault="00326EDE" w:rsidP="00326EDE">
      <w:pPr>
        <w:widowControl w:val="0"/>
        <w:rPr>
          <w:rFonts w:ascii="Tahoma" w:hAnsi="Tahoma" w:cs="Tahoma"/>
          <w:sz w:val="20"/>
        </w:rPr>
      </w:pPr>
    </w:p>
    <w:p w14:paraId="7B87378A" w14:textId="77777777" w:rsidR="00326EDE" w:rsidRDefault="00326EDE" w:rsidP="00326EDE">
      <w:pPr>
        <w:widowControl w:val="0"/>
        <w:rPr>
          <w:rFonts w:ascii="Tahoma" w:hAnsi="Tahoma" w:cs="Tahoma"/>
          <w:sz w:val="20"/>
        </w:rPr>
      </w:pPr>
    </w:p>
    <w:p w14:paraId="0D6AB002" w14:textId="77777777" w:rsidR="00326EDE" w:rsidRDefault="00326EDE" w:rsidP="00326EDE">
      <w:pPr>
        <w:widowControl w:val="0"/>
        <w:spacing w:line="240" w:lineRule="auto"/>
        <w:rPr>
          <w:rFonts w:ascii="Tahoma" w:hAnsi="Tahoma" w:cs="Tahoma"/>
          <w:sz w:val="20"/>
        </w:rPr>
      </w:pPr>
      <w:r>
        <w:rPr>
          <w:rFonts w:ascii="Tahoma" w:hAnsi="Tahoma" w:cs="Tahoma"/>
          <w:sz w:val="20"/>
        </w:rPr>
        <w:t>____________________________________</w:t>
      </w:r>
    </w:p>
    <w:p w14:paraId="50EEEE67" w14:textId="77777777" w:rsidR="00326EDE" w:rsidRDefault="00326EDE" w:rsidP="00326EDE">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93CCFAA" w14:textId="77777777" w:rsidR="00326EDE" w:rsidRDefault="00326EDE" w:rsidP="00326EDE">
      <w:pPr>
        <w:widowControl w:val="0"/>
        <w:spacing w:line="240" w:lineRule="auto"/>
        <w:rPr>
          <w:rFonts w:ascii="Tahoma" w:hAnsi="Tahoma" w:cs="Tahoma"/>
          <w:sz w:val="20"/>
        </w:rPr>
      </w:pPr>
      <w:r>
        <w:rPr>
          <w:rFonts w:ascii="Tahoma" w:hAnsi="Tahoma" w:cs="Tahoma"/>
          <w:sz w:val="20"/>
        </w:rPr>
        <w:t>____________________________________</w:t>
      </w:r>
    </w:p>
    <w:p w14:paraId="2CF79C54" w14:textId="77777777" w:rsidR="00326EDE" w:rsidRDefault="00326EDE" w:rsidP="00326EDE">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23507D3" w14:textId="77777777" w:rsidR="00326EDE" w:rsidRDefault="00326EDE" w:rsidP="00326EDE">
      <w:pPr>
        <w:widowControl w:val="0"/>
        <w:rPr>
          <w:rFonts w:ascii="Tahoma" w:hAnsi="Tahoma" w:cs="Tahoma"/>
          <w:sz w:val="20"/>
        </w:rPr>
      </w:pPr>
    </w:p>
    <w:p w14:paraId="377A042B" w14:textId="77777777" w:rsidR="00326EDE" w:rsidRDefault="00326EDE" w:rsidP="00326EDE">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EFEA948" w14:textId="77777777" w:rsidR="00326EDE" w:rsidRDefault="00326EDE" w:rsidP="00326EDE">
      <w:pPr>
        <w:pStyle w:val="23"/>
        <w:pageBreakBefore/>
        <w:numPr>
          <w:ilvl w:val="2"/>
          <w:numId w:val="11"/>
        </w:numPr>
        <w:snapToGrid w:val="0"/>
        <w:rPr>
          <w:rFonts w:ascii="Tahoma" w:hAnsi="Tahoma" w:cs="Tahoma"/>
          <w:sz w:val="20"/>
        </w:rPr>
      </w:pPr>
      <w:bookmarkStart w:id="387" w:name="_Toc421200305"/>
      <w:bookmarkStart w:id="388" w:name="_Toc421200306"/>
      <w:bookmarkStart w:id="389" w:name="_Toc421200307"/>
      <w:bookmarkStart w:id="390" w:name="_Toc421200308"/>
      <w:bookmarkStart w:id="391" w:name="_Toc421200309"/>
      <w:bookmarkStart w:id="392" w:name="_Toc421200310"/>
      <w:bookmarkStart w:id="393" w:name="_Toc421200311"/>
      <w:bookmarkStart w:id="394" w:name="_Toc241986830"/>
      <w:bookmarkStart w:id="395" w:name="_Toc304561521"/>
      <w:bookmarkStart w:id="396" w:name="_Toc405482435"/>
      <w:bookmarkStart w:id="397" w:name="_Toc209506909"/>
      <w:bookmarkEnd w:id="387"/>
      <w:bookmarkEnd w:id="388"/>
      <w:bookmarkEnd w:id="389"/>
      <w:bookmarkEnd w:id="390"/>
      <w:bookmarkEnd w:id="391"/>
      <w:bookmarkEnd w:id="392"/>
      <w:bookmarkEnd w:id="393"/>
      <w:r>
        <w:rPr>
          <w:rFonts w:ascii="Tahoma" w:hAnsi="Tahoma" w:cs="Tahoma"/>
          <w:sz w:val="20"/>
        </w:rPr>
        <w:lastRenderedPageBreak/>
        <w:t>Инструкции по заполнению</w:t>
      </w:r>
      <w:bookmarkEnd w:id="394"/>
      <w:bookmarkEnd w:id="395"/>
      <w:bookmarkEnd w:id="396"/>
      <w:bookmarkEnd w:id="397"/>
    </w:p>
    <w:p w14:paraId="6AB109D1"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24D28EE3"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адрес.</w:t>
      </w:r>
    </w:p>
    <w:p w14:paraId="3CC06CE3"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3D1E12D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45C480F1" w14:textId="77777777" w:rsidR="00326EDE" w:rsidRDefault="00326EDE" w:rsidP="00326EDE">
      <w:pPr>
        <w:pStyle w:val="20"/>
        <w:pageBreakBefore/>
        <w:numPr>
          <w:ilvl w:val="1"/>
          <w:numId w:val="11"/>
        </w:numPr>
        <w:snapToGrid w:val="0"/>
        <w:rPr>
          <w:rFonts w:ascii="Tahoma" w:hAnsi="Tahoma" w:cs="Tahoma"/>
          <w:sz w:val="20"/>
        </w:rPr>
      </w:pPr>
      <w:bookmarkStart w:id="398" w:name="_Toc421200313"/>
      <w:bookmarkStart w:id="399" w:name="_Toc421200314"/>
      <w:bookmarkStart w:id="400" w:name="_Toc421200315"/>
      <w:bookmarkStart w:id="401" w:name="_Toc421200316"/>
      <w:bookmarkStart w:id="402" w:name="_Toc421200317"/>
      <w:bookmarkStart w:id="403" w:name="_Toc421200318"/>
      <w:bookmarkStart w:id="404" w:name="_Toc421200319"/>
      <w:bookmarkStart w:id="405" w:name="_Toc421200320"/>
      <w:bookmarkStart w:id="406" w:name="_Toc421200321"/>
      <w:bookmarkStart w:id="407" w:name="_Toc421200322"/>
      <w:bookmarkStart w:id="408" w:name="_Toc421200323"/>
      <w:bookmarkStart w:id="409" w:name="_Toc421200324"/>
      <w:bookmarkStart w:id="410" w:name="_Toc421200325"/>
      <w:bookmarkStart w:id="411" w:name="_Toc421200326"/>
      <w:bookmarkStart w:id="412" w:name="_Toc421200327"/>
      <w:bookmarkStart w:id="413" w:name="_Toc421200328"/>
      <w:bookmarkStart w:id="414" w:name="_Toc421200329"/>
      <w:bookmarkStart w:id="415" w:name="_Toc421200330"/>
      <w:bookmarkStart w:id="416" w:name="_Toc421200331"/>
      <w:bookmarkStart w:id="417" w:name="_Toc421200332"/>
      <w:bookmarkStart w:id="418" w:name="_Toc421200333"/>
      <w:bookmarkStart w:id="419" w:name="_Toc30761629"/>
      <w:bookmarkStart w:id="420" w:name="_Toc31402034"/>
      <w:bookmarkStart w:id="421" w:name="_Toc96234765"/>
      <w:bookmarkStart w:id="422" w:name="_Ref136396769"/>
      <w:bookmarkStart w:id="423" w:name="_Ref136945041"/>
      <w:bookmarkStart w:id="424" w:name="_Ref136946901"/>
      <w:bookmarkStart w:id="425" w:name="_Toc136984990"/>
      <w:bookmarkStart w:id="426" w:name="_Ref137213130"/>
      <w:bookmarkStart w:id="427" w:name="_Toc137248534"/>
      <w:bookmarkStart w:id="428" w:name="_Toc233000805"/>
      <w:bookmarkStart w:id="429" w:name="_Toc237329521"/>
      <w:bookmarkStart w:id="430" w:name="_Ref238289892"/>
      <w:bookmarkStart w:id="431" w:name="_Ref391561779"/>
      <w:bookmarkStart w:id="432" w:name="_Ref391562370"/>
      <w:bookmarkStart w:id="433" w:name="_Ref392861964"/>
      <w:bookmarkStart w:id="434" w:name="_Toc405482436"/>
      <w:bookmarkStart w:id="435" w:name="_Ref409784968"/>
      <w:bookmarkStart w:id="436" w:name="_Ref421206911"/>
      <w:bookmarkStart w:id="437" w:name="_Toc209506910"/>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ascii="Tahoma" w:hAnsi="Tahoma" w:cs="Tahoma"/>
          <w:b w:val="0"/>
          <w:sz w:val="20"/>
        </w:rPr>
        <w:lastRenderedPageBreak/>
        <w:t>Справка об участии в судебных разбирательствах</w:t>
      </w:r>
      <w:bookmarkEnd w:id="419"/>
      <w:bookmarkEnd w:id="420"/>
      <w:bookmarkEnd w:id="421"/>
      <w:bookmarkEnd w:id="422"/>
      <w:bookmarkEnd w:id="423"/>
      <w:bookmarkEnd w:id="424"/>
      <w:bookmarkEnd w:id="425"/>
      <w:bookmarkEnd w:id="426"/>
      <w:bookmarkEnd w:id="427"/>
      <w:r>
        <w:rPr>
          <w:rFonts w:ascii="Tahoma" w:hAnsi="Tahoma" w:cs="Tahoma"/>
          <w:b w:val="0"/>
          <w:sz w:val="20"/>
        </w:rPr>
        <w:t xml:space="preserve"> (форма 11)</w:t>
      </w:r>
      <w:bookmarkEnd w:id="428"/>
      <w:bookmarkEnd w:id="429"/>
      <w:bookmarkEnd w:id="430"/>
      <w:bookmarkEnd w:id="431"/>
      <w:bookmarkEnd w:id="432"/>
      <w:bookmarkEnd w:id="433"/>
      <w:bookmarkEnd w:id="434"/>
      <w:bookmarkEnd w:id="435"/>
      <w:bookmarkEnd w:id="436"/>
      <w:bookmarkEnd w:id="437"/>
    </w:p>
    <w:p w14:paraId="1E936D0D" w14:textId="77777777" w:rsidR="00326EDE" w:rsidRDefault="00326EDE" w:rsidP="00326EDE">
      <w:pPr>
        <w:pStyle w:val="23"/>
        <w:numPr>
          <w:ilvl w:val="2"/>
          <w:numId w:val="11"/>
        </w:numPr>
        <w:snapToGrid w:val="0"/>
        <w:rPr>
          <w:rFonts w:ascii="Tahoma" w:hAnsi="Tahoma" w:cs="Tahoma"/>
          <w:sz w:val="20"/>
        </w:rPr>
      </w:pPr>
      <w:bookmarkStart w:id="438" w:name="_Toc405482437"/>
      <w:bookmarkStart w:id="439" w:name="_Toc237329522"/>
      <w:bookmarkStart w:id="440" w:name="_Toc233000806"/>
      <w:bookmarkStart w:id="441" w:name="_Toc137248535"/>
      <w:bookmarkStart w:id="442" w:name="_Toc136984991"/>
      <w:bookmarkStart w:id="443" w:name="_Toc209506911"/>
      <w:r>
        <w:rPr>
          <w:rFonts w:ascii="Tahoma" w:hAnsi="Tahoma" w:cs="Tahoma"/>
          <w:sz w:val="20"/>
        </w:rPr>
        <w:t>Форма справки</w:t>
      </w:r>
      <w:bookmarkEnd w:id="438"/>
      <w:bookmarkEnd w:id="439"/>
      <w:bookmarkEnd w:id="440"/>
      <w:bookmarkEnd w:id="441"/>
      <w:bookmarkEnd w:id="442"/>
      <w:bookmarkEnd w:id="443"/>
      <w:r>
        <w:rPr>
          <w:rFonts w:ascii="Tahoma" w:hAnsi="Tahoma" w:cs="Tahoma"/>
          <w:sz w:val="20"/>
        </w:rPr>
        <w:t xml:space="preserve"> </w:t>
      </w:r>
    </w:p>
    <w:p w14:paraId="18CB5ADA" w14:textId="77777777" w:rsidR="00326EDE" w:rsidRDefault="00326EDE" w:rsidP="00326EDE">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4C69097A" w14:textId="77777777" w:rsidR="00326EDE" w:rsidRDefault="00326EDE" w:rsidP="00326EDE">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49D7492" w14:textId="77777777" w:rsidR="00326EDE" w:rsidRDefault="00326EDE" w:rsidP="00326EDE">
      <w:pPr>
        <w:widowControl w:val="0"/>
        <w:spacing w:line="240" w:lineRule="auto"/>
        <w:rPr>
          <w:rFonts w:ascii="Tahoma" w:hAnsi="Tahoma" w:cs="Tahoma"/>
          <w:sz w:val="20"/>
        </w:rPr>
      </w:pPr>
    </w:p>
    <w:p w14:paraId="578DEA6A" w14:textId="77777777" w:rsidR="00326EDE" w:rsidRDefault="00326EDE" w:rsidP="00326EDE">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7A66DB91" w14:textId="77777777" w:rsidR="00326EDE" w:rsidRDefault="00326EDE" w:rsidP="00326EDE">
      <w:pPr>
        <w:pStyle w:val="affc"/>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326EDE" w14:paraId="2ABAA7B4" w14:textId="77777777" w:rsidTr="00326EDE">
        <w:trPr>
          <w:cantSplit/>
        </w:trPr>
        <w:tc>
          <w:tcPr>
            <w:tcW w:w="385" w:type="pct"/>
            <w:tcBorders>
              <w:top w:val="single" w:sz="4" w:space="0" w:color="auto"/>
              <w:left w:val="single" w:sz="4" w:space="0" w:color="auto"/>
              <w:bottom w:val="single" w:sz="4" w:space="0" w:color="auto"/>
              <w:right w:val="single" w:sz="4" w:space="0" w:color="auto"/>
            </w:tcBorders>
            <w:hideMark/>
          </w:tcPr>
          <w:p w14:paraId="57023B91"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0BB4071D"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1481AA6C"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4D739E44"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678B76E9"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6C5DAB2C"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607CB1B7" w14:textId="77777777" w:rsidR="00326EDE" w:rsidRDefault="00326EDE">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326EDE" w14:paraId="7A5C4C37" w14:textId="77777777" w:rsidTr="00326EDE">
        <w:trPr>
          <w:cantSplit/>
        </w:trPr>
        <w:tc>
          <w:tcPr>
            <w:tcW w:w="385" w:type="pct"/>
            <w:tcBorders>
              <w:top w:val="single" w:sz="4" w:space="0" w:color="auto"/>
              <w:left w:val="single" w:sz="4" w:space="0" w:color="auto"/>
              <w:bottom w:val="single" w:sz="4" w:space="0" w:color="auto"/>
              <w:right w:val="single" w:sz="4" w:space="0" w:color="auto"/>
            </w:tcBorders>
          </w:tcPr>
          <w:p w14:paraId="55C05F49" w14:textId="77777777" w:rsidR="00326EDE" w:rsidRDefault="00326EDE" w:rsidP="00326EDE">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0144484"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495635B"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2116702"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0A9A678"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7643545" w14:textId="77777777" w:rsidR="00326EDE" w:rsidRDefault="00326EDE">
            <w:pPr>
              <w:pStyle w:val="afe"/>
              <w:widowControl w:val="0"/>
              <w:spacing w:line="256" w:lineRule="auto"/>
              <w:rPr>
                <w:rFonts w:ascii="Tahoma" w:hAnsi="Tahoma" w:cs="Tahoma"/>
                <w:sz w:val="20"/>
                <w:szCs w:val="20"/>
                <w:lang w:eastAsia="en-US"/>
              </w:rPr>
            </w:pPr>
          </w:p>
        </w:tc>
      </w:tr>
      <w:tr w:rsidR="00326EDE" w14:paraId="08150709" w14:textId="77777777" w:rsidTr="00326EDE">
        <w:trPr>
          <w:cantSplit/>
        </w:trPr>
        <w:tc>
          <w:tcPr>
            <w:tcW w:w="385" w:type="pct"/>
            <w:tcBorders>
              <w:top w:val="single" w:sz="4" w:space="0" w:color="auto"/>
              <w:left w:val="single" w:sz="4" w:space="0" w:color="auto"/>
              <w:bottom w:val="single" w:sz="4" w:space="0" w:color="auto"/>
              <w:right w:val="single" w:sz="4" w:space="0" w:color="auto"/>
            </w:tcBorders>
          </w:tcPr>
          <w:p w14:paraId="41E4C401" w14:textId="77777777" w:rsidR="00326EDE" w:rsidRDefault="00326EDE" w:rsidP="00326EDE">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040351B"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A41FF03"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0E0E465"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EA6B170"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BF1D8BF" w14:textId="77777777" w:rsidR="00326EDE" w:rsidRDefault="00326EDE">
            <w:pPr>
              <w:pStyle w:val="afe"/>
              <w:widowControl w:val="0"/>
              <w:spacing w:line="256" w:lineRule="auto"/>
              <w:rPr>
                <w:rFonts w:ascii="Tahoma" w:hAnsi="Tahoma" w:cs="Tahoma"/>
                <w:sz w:val="20"/>
                <w:szCs w:val="20"/>
                <w:lang w:eastAsia="en-US"/>
              </w:rPr>
            </w:pPr>
          </w:p>
        </w:tc>
      </w:tr>
      <w:tr w:rsidR="00326EDE" w14:paraId="2D866665" w14:textId="77777777" w:rsidTr="00326EDE">
        <w:trPr>
          <w:cantSplit/>
        </w:trPr>
        <w:tc>
          <w:tcPr>
            <w:tcW w:w="385" w:type="pct"/>
            <w:tcBorders>
              <w:top w:val="single" w:sz="4" w:space="0" w:color="auto"/>
              <w:left w:val="single" w:sz="4" w:space="0" w:color="auto"/>
              <w:bottom w:val="single" w:sz="4" w:space="0" w:color="auto"/>
              <w:right w:val="single" w:sz="4" w:space="0" w:color="auto"/>
            </w:tcBorders>
          </w:tcPr>
          <w:p w14:paraId="29BB8A43" w14:textId="77777777" w:rsidR="00326EDE" w:rsidRDefault="00326EDE" w:rsidP="00326EDE">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AB3E357"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2254086"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A2905D5"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2D19C37"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E62C0AB" w14:textId="77777777" w:rsidR="00326EDE" w:rsidRDefault="00326EDE">
            <w:pPr>
              <w:pStyle w:val="afe"/>
              <w:widowControl w:val="0"/>
              <w:spacing w:line="256" w:lineRule="auto"/>
              <w:rPr>
                <w:rFonts w:ascii="Tahoma" w:hAnsi="Tahoma" w:cs="Tahoma"/>
                <w:sz w:val="20"/>
                <w:szCs w:val="20"/>
                <w:lang w:eastAsia="en-US"/>
              </w:rPr>
            </w:pPr>
          </w:p>
        </w:tc>
      </w:tr>
      <w:tr w:rsidR="00326EDE" w14:paraId="422847DB" w14:textId="77777777" w:rsidTr="00326EDE">
        <w:trPr>
          <w:cantSplit/>
        </w:trPr>
        <w:tc>
          <w:tcPr>
            <w:tcW w:w="385" w:type="pct"/>
            <w:tcBorders>
              <w:top w:val="single" w:sz="4" w:space="0" w:color="auto"/>
              <w:left w:val="single" w:sz="4" w:space="0" w:color="auto"/>
              <w:bottom w:val="single" w:sz="4" w:space="0" w:color="auto"/>
              <w:right w:val="single" w:sz="4" w:space="0" w:color="auto"/>
            </w:tcBorders>
            <w:hideMark/>
          </w:tcPr>
          <w:p w14:paraId="1812F75A" w14:textId="77777777" w:rsidR="00326EDE" w:rsidRDefault="00326EDE">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2AA7F630"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89C55A6"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08E7C58"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5454145" w14:textId="77777777" w:rsidR="00326EDE" w:rsidRDefault="00326ED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CE5ACEF" w14:textId="77777777" w:rsidR="00326EDE" w:rsidRDefault="00326EDE">
            <w:pPr>
              <w:pStyle w:val="afe"/>
              <w:widowControl w:val="0"/>
              <w:spacing w:line="256" w:lineRule="auto"/>
              <w:rPr>
                <w:rFonts w:ascii="Tahoma" w:hAnsi="Tahoma" w:cs="Tahoma"/>
                <w:sz w:val="20"/>
                <w:szCs w:val="20"/>
                <w:lang w:eastAsia="en-US"/>
              </w:rPr>
            </w:pPr>
          </w:p>
        </w:tc>
      </w:tr>
    </w:tbl>
    <w:p w14:paraId="1E59804A" w14:textId="77777777" w:rsidR="00326EDE" w:rsidRDefault="00326EDE" w:rsidP="00326ED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A9B67A7" w14:textId="77777777" w:rsidR="00326EDE" w:rsidRDefault="00326EDE" w:rsidP="00326ED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66E46A86" w14:textId="77777777" w:rsidR="00326EDE" w:rsidRDefault="00326EDE" w:rsidP="00326ED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3D7965B" w14:textId="77777777" w:rsidR="00326EDE" w:rsidRDefault="00326EDE" w:rsidP="00326ED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0B00EAD" w14:textId="77777777" w:rsidR="00326EDE" w:rsidRDefault="00326EDE" w:rsidP="00326EDE">
      <w:pPr>
        <w:widowControl w:val="0"/>
        <w:rPr>
          <w:rFonts w:ascii="Tahoma" w:hAnsi="Tahoma" w:cs="Tahoma"/>
          <w:sz w:val="20"/>
        </w:rPr>
      </w:pPr>
    </w:p>
    <w:p w14:paraId="5D2FF915" w14:textId="77777777" w:rsidR="00326EDE" w:rsidRDefault="00326EDE" w:rsidP="00326EDE">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14738C99" w14:textId="77777777" w:rsidR="00326EDE" w:rsidRDefault="00326EDE" w:rsidP="00326EDE">
      <w:pPr>
        <w:pStyle w:val="23"/>
        <w:pageBreakBefore/>
        <w:numPr>
          <w:ilvl w:val="2"/>
          <w:numId w:val="11"/>
        </w:numPr>
        <w:snapToGrid w:val="0"/>
        <w:rPr>
          <w:rFonts w:ascii="Tahoma" w:hAnsi="Tahoma" w:cs="Tahoma"/>
          <w:sz w:val="20"/>
        </w:rPr>
      </w:pPr>
      <w:bookmarkStart w:id="444" w:name="_Toc233000807"/>
      <w:bookmarkStart w:id="445" w:name="_Toc421200336"/>
      <w:bookmarkStart w:id="446" w:name="_Toc421200337"/>
      <w:bookmarkStart w:id="447" w:name="_Toc421200338"/>
      <w:bookmarkStart w:id="448" w:name="_Toc421200339"/>
      <w:bookmarkStart w:id="449" w:name="_Toc421200340"/>
      <w:bookmarkStart w:id="450" w:name="_Toc421200341"/>
      <w:bookmarkStart w:id="451" w:name="_Toc421200342"/>
      <w:bookmarkStart w:id="452" w:name="_Toc421200343"/>
      <w:bookmarkStart w:id="453" w:name="_Toc421200344"/>
      <w:bookmarkStart w:id="454" w:name="_Toc421200345"/>
      <w:bookmarkStart w:id="455" w:name="_Toc421200346"/>
      <w:bookmarkStart w:id="456" w:name="_Toc136984992"/>
      <w:bookmarkStart w:id="457" w:name="_Toc137248536"/>
      <w:bookmarkStart w:id="458" w:name="_Toc233000808"/>
      <w:bookmarkStart w:id="459" w:name="_Toc237329523"/>
      <w:bookmarkStart w:id="460" w:name="_Toc405482438"/>
      <w:bookmarkStart w:id="461" w:name="_Toc209506912"/>
      <w:bookmarkEnd w:id="444"/>
      <w:bookmarkEnd w:id="445"/>
      <w:bookmarkEnd w:id="446"/>
      <w:bookmarkEnd w:id="447"/>
      <w:bookmarkEnd w:id="448"/>
      <w:bookmarkEnd w:id="449"/>
      <w:bookmarkEnd w:id="450"/>
      <w:bookmarkEnd w:id="451"/>
      <w:bookmarkEnd w:id="452"/>
      <w:bookmarkEnd w:id="453"/>
      <w:bookmarkEnd w:id="454"/>
      <w:bookmarkEnd w:id="455"/>
      <w:r>
        <w:rPr>
          <w:rFonts w:ascii="Tahoma" w:hAnsi="Tahoma" w:cs="Tahoma"/>
          <w:sz w:val="20"/>
        </w:rPr>
        <w:lastRenderedPageBreak/>
        <w:t>Инструкции по заполнению</w:t>
      </w:r>
      <w:bookmarkEnd w:id="456"/>
      <w:bookmarkEnd w:id="457"/>
      <w:bookmarkEnd w:id="458"/>
      <w:bookmarkEnd w:id="459"/>
      <w:bookmarkEnd w:id="460"/>
      <w:bookmarkEnd w:id="461"/>
    </w:p>
    <w:p w14:paraId="2FE587A0"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1390C7E4"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3451233C"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27C1917C"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62" w:name="_Hlt30148704"/>
      <w:bookmarkEnd w:id="462"/>
      <w:r>
        <w:rPr>
          <w:rFonts w:ascii="Tahoma" w:hAnsi="Tahoma" w:cs="Tahoma"/>
          <w:sz w:val="20"/>
        </w:rPr>
        <w:t>х разбирательствах, в данной таблице приводятся слова «В СУДЕБНЫХ РАЗБИРАТЕЛЬСТВАХ НЕ УЧАСТВОВАЛ».</w:t>
      </w:r>
    </w:p>
    <w:p w14:paraId="47F70FF9"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6C2C99B2" w14:textId="77777777" w:rsidR="00326EDE" w:rsidRDefault="00326EDE" w:rsidP="00326EDE">
      <w:pPr>
        <w:spacing w:line="240" w:lineRule="auto"/>
        <w:ind w:firstLine="0"/>
        <w:jc w:val="left"/>
        <w:rPr>
          <w:rFonts w:ascii="Tahoma" w:hAnsi="Tahoma" w:cs="Tahoma"/>
          <w:b/>
          <w:sz w:val="20"/>
        </w:rPr>
        <w:sectPr w:rsidR="00326EDE">
          <w:pgSz w:w="11906" w:h="16838"/>
          <w:pgMar w:top="709" w:right="567" w:bottom="142" w:left="1134" w:header="283" w:footer="397" w:gutter="0"/>
          <w:cols w:space="720"/>
        </w:sectPr>
      </w:pPr>
    </w:p>
    <w:p w14:paraId="0611447E" w14:textId="77777777" w:rsidR="00326EDE" w:rsidRDefault="00326EDE" w:rsidP="00326EDE">
      <w:pPr>
        <w:pStyle w:val="20"/>
        <w:numPr>
          <w:ilvl w:val="1"/>
          <w:numId w:val="11"/>
        </w:numPr>
        <w:snapToGrid w:val="0"/>
        <w:rPr>
          <w:rFonts w:ascii="Tahoma" w:hAnsi="Tahoma" w:cs="Tahoma"/>
          <w:sz w:val="20"/>
        </w:rPr>
      </w:pPr>
      <w:bookmarkStart w:id="463" w:name="_Toc421200348"/>
      <w:bookmarkStart w:id="464" w:name="_Toc421200349"/>
      <w:bookmarkStart w:id="465" w:name="_Toc421200350"/>
      <w:bookmarkStart w:id="466" w:name="_Toc421200351"/>
      <w:bookmarkStart w:id="467" w:name="_Toc421200352"/>
      <w:bookmarkStart w:id="468" w:name="_Toc421200353"/>
      <w:bookmarkStart w:id="469" w:name="_Toc421200354"/>
      <w:bookmarkStart w:id="470" w:name="_Toc421200355"/>
      <w:bookmarkStart w:id="471" w:name="_Toc421200356"/>
      <w:bookmarkStart w:id="472" w:name="_Toc421200357"/>
      <w:bookmarkStart w:id="473" w:name="_Toc421200358"/>
      <w:bookmarkStart w:id="474" w:name="_Toc421200359"/>
      <w:bookmarkStart w:id="475" w:name="_Toc421200360"/>
      <w:bookmarkStart w:id="476" w:name="_Toc421200361"/>
      <w:bookmarkStart w:id="477" w:name="_Toc421200362"/>
      <w:bookmarkStart w:id="478" w:name="_Toc421200363"/>
      <w:bookmarkStart w:id="479" w:name="_Toc421200364"/>
      <w:bookmarkStart w:id="480" w:name="_Toc421200365"/>
      <w:bookmarkStart w:id="481" w:name="_Toc421200366"/>
      <w:bookmarkStart w:id="482" w:name="_Toc421200367"/>
      <w:bookmarkStart w:id="483" w:name="_Toc421200368"/>
      <w:bookmarkStart w:id="484" w:name="_Ref436225283"/>
      <w:bookmarkStart w:id="485" w:name="_Toc433646847"/>
      <w:bookmarkStart w:id="486" w:name="_Toc209506913"/>
      <w:bookmarkStart w:id="487" w:name="_Ref426032187"/>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ahoma" w:hAnsi="Tahoma" w:cs="Tahoma"/>
          <w:b w:val="0"/>
          <w:sz w:val="20"/>
        </w:rPr>
        <w:lastRenderedPageBreak/>
        <w:t>Декларация о соответствии Участника закупки установленным требованиям (форма 12)</w:t>
      </w:r>
      <w:bookmarkEnd w:id="484"/>
      <w:bookmarkEnd w:id="485"/>
      <w:bookmarkEnd w:id="486"/>
    </w:p>
    <w:p w14:paraId="5F7D4EF1" w14:textId="77777777" w:rsidR="00326EDE" w:rsidRDefault="00326EDE" w:rsidP="00326EDE">
      <w:pPr>
        <w:pStyle w:val="23"/>
        <w:numPr>
          <w:ilvl w:val="2"/>
          <w:numId w:val="11"/>
        </w:numPr>
        <w:snapToGrid w:val="0"/>
        <w:rPr>
          <w:rFonts w:ascii="Tahoma" w:hAnsi="Tahoma" w:cs="Tahoma"/>
          <w:sz w:val="20"/>
        </w:rPr>
      </w:pPr>
      <w:bookmarkStart w:id="488" w:name="_Toc433646848"/>
      <w:bookmarkStart w:id="489" w:name="_Toc426726243"/>
      <w:bookmarkStart w:id="490" w:name="_Toc209506914"/>
      <w:r>
        <w:rPr>
          <w:rFonts w:ascii="Tahoma" w:hAnsi="Tahoma" w:cs="Tahoma"/>
          <w:sz w:val="20"/>
        </w:rPr>
        <w:t>Форма</w:t>
      </w:r>
      <w:r>
        <w:rPr>
          <w:rFonts w:ascii="Tahoma" w:hAnsi="Tahoma"/>
          <w:sz w:val="20"/>
        </w:rPr>
        <w:t xml:space="preserve"> декларации</w:t>
      </w:r>
      <w:bookmarkEnd w:id="488"/>
      <w:bookmarkEnd w:id="489"/>
      <w:bookmarkEnd w:id="490"/>
      <w:r>
        <w:rPr>
          <w:rFonts w:ascii="Tahoma" w:hAnsi="Tahoma" w:cs="Tahoma"/>
          <w:sz w:val="20"/>
        </w:rPr>
        <w:t xml:space="preserve"> </w:t>
      </w:r>
    </w:p>
    <w:p w14:paraId="654A6417" w14:textId="77777777" w:rsidR="00326EDE" w:rsidRDefault="00326EDE" w:rsidP="00326EDE">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71EEBFD0" w14:textId="77777777" w:rsidR="00326EDE" w:rsidRDefault="00326EDE" w:rsidP="00326EDE">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6F417942" w14:textId="77777777" w:rsidR="00326EDE" w:rsidRDefault="00326EDE" w:rsidP="00326EDE">
      <w:pPr>
        <w:jc w:val="center"/>
        <w:rPr>
          <w:rFonts w:ascii="Tahoma" w:hAnsi="Tahoma"/>
        </w:rPr>
      </w:pPr>
    </w:p>
    <w:p w14:paraId="3DD5CBFE" w14:textId="77777777" w:rsidR="00326EDE" w:rsidRDefault="00326EDE" w:rsidP="00326EDE">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DFFA238" w14:textId="77777777" w:rsidR="00326EDE" w:rsidRDefault="00326EDE" w:rsidP="00326EDE">
      <w:pPr>
        <w:widowControl w:val="0"/>
        <w:spacing w:line="240" w:lineRule="auto"/>
        <w:rPr>
          <w:rFonts w:ascii="Tahoma" w:hAnsi="Tahoma" w:cs="Tahoma"/>
          <w:sz w:val="20"/>
        </w:rPr>
      </w:pPr>
    </w:p>
    <w:p w14:paraId="62FF1B1A" w14:textId="77777777" w:rsidR="00326EDE" w:rsidRDefault="00326EDE" w:rsidP="00326EDE">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6FBFAFB3" w14:textId="77777777" w:rsidR="00326EDE" w:rsidRDefault="00326EDE" w:rsidP="00326EDE">
      <w:pPr>
        <w:pStyle w:val="ConsPlusNormal"/>
        <w:ind w:firstLine="0"/>
        <w:jc w:val="both"/>
        <w:rPr>
          <w:rFonts w:ascii="Tahoma" w:hAnsi="Tahoma" w:cs="Tahoma"/>
        </w:rPr>
      </w:pPr>
    </w:p>
    <w:p w14:paraId="27C45E84" w14:textId="77777777" w:rsidR="00326EDE" w:rsidRDefault="00326EDE" w:rsidP="00326EDE">
      <w:pPr>
        <w:spacing w:line="240" w:lineRule="auto"/>
        <w:ind w:firstLine="0"/>
        <w:jc w:val="left"/>
        <w:rPr>
          <w:rFonts w:ascii="Tahoma" w:hAnsi="Tahoma" w:cs="Tahoma"/>
          <w:sz w:val="20"/>
        </w:rPr>
      </w:pPr>
      <w:r>
        <w:rPr>
          <w:rFonts w:ascii="Tahoma" w:hAnsi="Tahoma" w:cs="Tahoma"/>
          <w:sz w:val="20"/>
        </w:rPr>
        <w:t>С целью участия в закупке путем проведения ________________________________________________________________________,</w:t>
      </w:r>
    </w:p>
    <w:p w14:paraId="336AA46D" w14:textId="77777777" w:rsidR="00326EDE" w:rsidRDefault="00326EDE" w:rsidP="00326EDE">
      <w:pPr>
        <w:spacing w:line="240" w:lineRule="auto"/>
        <w:jc w:val="center"/>
        <w:rPr>
          <w:rFonts w:ascii="Tahoma" w:hAnsi="Tahoma" w:cs="Tahoma"/>
          <w:sz w:val="20"/>
          <w:vertAlign w:val="superscript"/>
        </w:rPr>
      </w:pPr>
      <w:r>
        <w:rPr>
          <w:rFonts w:ascii="Tahoma" w:hAnsi="Tahoma" w:cs="Tahoma"/>
          <w:sz w:val="20"/>
          <w:vertAlign w:val="superscript"/>
        </w:rPr>
        <w:t>(указывается способ закупки)</w:t>
      </w:r>
    </w:p>
    <w:p w14:paraId="1D32C576" w14:textId="77777777" w:rsidR="00326EDE" w:rsidRDefault="00326EDE" w:rsidP="00326EDE">
      <w:pPr>
        <w:pStyle w:val="ConsPlusNormal"/>
        <w:ind w:firstLine="0"/>
        <w:rPr>
          <w:rFonts w:ascii="Tahoma" w:hAnsi="Tahoma" w:cs="Tahoma"/>
        </w:rPr>
      </w:pPr>
      <w:r>
        <w:rPr>
          <w:rFonts w:ascii="Tahoma" w:hAnsi="Tahoma" w:cs="Tahoma"/>
        </w:rPr>
        <w:t xml:space="preserve">извещение № _________, </w:t>
      </w:r>
    </w:p>
    <w:p w14:paraId="3FCE0DDE" w14:textId="77777777" w:rsidR="00326EDE" w:rsidRDefault="00326EDE" w:rsidP="00326EDE">
      <w:pPr>
        <w:pStyle w:val="ConsPlusNormal"/>
        <w:ind w:firstLine="0"/>
        <w:rPr>
          <w:rFonts w:ascii="Tahoma" w:hAnsi="Tahoma" w:cs="Tahoma"/>
        </w:rPr>
      </w:pPr>
    </w:p>
    <w:p w14:paraId="5EF6DADC" w14:textId="77777777" w:rsidR="00326EDE" w:rsidRDefault="00326EDE" w:rsidP="00326ED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F370243" w14:textId="77777777" w:rsidR="00326EDE" w:rsidRDefault="00326EDE" w:rsidP="00326EDE">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3C5EA419" w14:textId="77777777" w:rsidR="00326EDE" w:rsidRDefault="00326EDE" w:rsidP="00326EDE">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15CA322B" w14:textId="77777777" w:rsidR="00326EDE" w:rsidRDefault="00326EDE" w:rsidP="00326EDE">
      <w:pPr>
        <w:pStyle w:val="ConsPlusNormal"/>
        <w:ind w:firstLine="0"/>
        <w:rPr>
          <w:rFonts w:ascii="Tahoma" w:hAnsi="Tahoma" w:cs="Tahoma"/>
        </w:rPr>
      </w:pPr>
      <w:r>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8F3625B"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C110284"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39A6A67"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45F0D359"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2E8E6AE"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6. </w:t>
      </w:r>
      <w:r>
        <w:rPr>
          <w:rFonts w:ascii="Arial" w:hAnsi="Arial" w:cs="Tahoma"/>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sz w:val="20"/>
        </w:rPr>
        <w:t>,</w:t>
      </w:r>
    </w:p>
    <w:p w14:paraId="7BE689E2"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564499C9"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Pr>
          <w:rFonts w:ascii="Tahoma" w:hAnsi="Tahoma" w:cs="Tahoma"/>
          <w:sz w:val="20"/>
        </w:rPr>
        <w:lastRenderedPageBreak/>
        <w:t>дисквалификации,</w:t>
      </w:r>
    </w:p>
    <w:p w14:paraId="20CCA96F" w14:textId="77777777" w:rsidR="00326EDE" w:rsidRDefault="00326EDE" w:rsidP="00326EDE">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668CD300" w14:textId="77777777" w:rsidR="00326EDE" w:rsidRDefault="00326EDE" w:rsidP="00326EDE">
      <w:pPr>
        <w:widowControl w:val="0"/>
        <w:autoSpaceDE w:val="0"/>
        <w:autoSpaceDN w:val="0"/>
        <w:adjustRightInd w:val="0"/>
        <w:spacing w:line="240" w:lineRule="auto"/>
        <w:ind w:firstLine="0"/>
        <w:jc w:val="left"/>
        <w:rPr>
          <w:rFonts w:ascii="Arial" w:hAnsi="Arial" w:cs="Tahoma"/>
          <w:sz w:val="20"/>
        </w:rPr>
      </w:pPr>
      <w:r>
        <w:rPr>
          <w:rFonts w:ascii="Tahoma" w:hAnsi="Tahoma" w:cs="Tahoma"/>
          <w:sz w:val="20"/>
        </w:rPr>
        <w:t xml:space="preserve">10. Отсутствие, </w:t>
      </w:r>
      <w:r>
        <w:rPr>
          <w:rFonts w:ascii="Arial" w:hAnsi="Arial" w:cs="Tahoma"/>
          <w:sz w:val="20"/>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4387925F" w14:textId="77777777" w:rsidR="00326EDE" w:rsidRDefault="00326EDE" w:rsidP="00326EDE">
      <w:pPr>
        <w:widowControl w:val="0"/>
        <w:autoSpaceDE w:val="0"/>
        <w:autoSpaceDN w:val="0"/>
        <w:adjustRightInd w:val="0"/>
        <w:spacing w:line="240" w:lineRule="auto"/>
        <w:ind w:firstLine="0"/>
        <w:jc w:val="left"/>
        <w:rPr>
          <w:rFonts w:ascii="Arial" w:hAnsi="Arial" w:cs="Tahoma"/>
          <w:sz w:val="20"/>
        </w:rPr>
      </w:pPr>
      <w:r>
        <w:rPr>
          <w:rFonts w:ascii="Arial" w:hAnsi="Arial" w:cs="Tahoma"/>
          <w:sz w:val="20"/>
        </w:rPr>
        <w:t xml:space="preserve">11. </w:t>
      </w:r>
      <w:r>
        <w:rPr>
          <w:rFonts w:ascii="Arial" w:hAnsi="Arial" w:cs="Arial"/>
          <w:sz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43072B84" w14:textId="77777777" w:rsidR="00326EDE" w:rsidRDefault="00326EDE" w:rsidP="00326EDE">
      <w:pPr>
        <w:autoSpaceDE w:val="0"/>
        <w:autoSpaceDN w:val="0"/>
        <w:spacing w:line="240" w:lineRule="auto"/>
        <w:ind w:firstLine="0"/>
        <w:jc w:val="left"/>
        <w:rPr>
          <w:rFonts w:ascii="Tahoma" w:hAnsi="Tahoma" w:cs="Tahoma"/>
          <w:szCs w:val="28"/>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051D3B1A" w14:textId="77777777" w:rsidR="00326EDE" w:rsidRDefault="00326EDE" w:rsidP="00326EDE">
      <w:pPr>
        <w:spacing w:line="240" w:lineRule="auto"/>
        <w:ind w:firstLine="0"/>
        <w:jc w:val="left"/>
        <w:rPr>
          <w:rFonts w:ascii="Calibri" w:hAnsi="Calibri" w:cs="Calibri"/>
          <w:sz w:val="22"/>
          <w:szCs w:val="22"/>
          <w:lang w:eastAsia="en-US"/>
        </w:rPr>
      </w:pPr>
    </w:p>
    <w:p w14:paraId="4D71073F" w14:textId="77777777" w:rsidR="00326EDE" w:rsidRDefault="00326EDE" w:rsidP="00326EDE">
      <w:pPr>
        <w:pStyle w:val="ConsPlusNormal"/>
        <w:ind w:firstLine="0"/>
        <w:rPr>
          <w:rFonts w:ascii="Tahoma" w:hAnsi="Tahoma" w:cs="Tahoma"/>
        </w:rPr>
      </w:pPr>
    </w:p>
    <w:p w14:paraId="042FDB93" w14:textId="77777777" w:rsidR="00326EDE" w:rsidRDefault="00326EDE" w:rsidP="00326EDE">
      <w:pPr>
        <w:pStyle w:val="ConsPlusNormal"/>
        <w:ind w:firstLine="567"/>
        <w:jc w:val="both"/>
        <w:rPr>
          <w:rFonts w:ascii="Tahoma" w:hAnsi="Tahoma" w:cs="Tahoma"/>
        </w:rPr>
      </w:pPr>
    </w:p>
    <w:p w14:paraId="3B074828" w14:textId="77777777" w:rsidR="00326EDE" w:rsidRDefault="00326EDE" w:rsidP="00326EDE">
      <w:pPr>
        <w:pStyle w:val="ConsPlusNormal"/>
        <w:ind w:firstLine="567"/>
        <w:jc w:val="both"/>
        <w:rPr>
          <w:rFonts w:ascii="Tahoma" w:hAnsi="Tahoma" w:cs="Tahoma"/>
        </w:rPr>
      </w:pPr>
      <w:r>
        <w:rPr>
          <w:rFonts w:ascii="Tahoma" w:hAnsi="Tahoma" w:cs="Tahoma"/>
        </w:rPr>
        <w:t>Достоверность сведений подтверждаю</w:t>
      </w:r>
    </w:p>
    <w:p w14:paraId="2167F163" w14:textId="77777777" w:rsidR="00326EDE" w:rsidRDefault="00326EDE" w:rsidP="00326EDE">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326EDE" w14:paraId="2C700281" w14:textId="77777777" w:rsidTr="00326EDE">
        <w:trPr>
          <w:jc w:val="center"/>
        </w:trPr>
        <w:tc>
          <w:tcPr>
            <w:tcW w:w="3657" w:type="dxa"/>
            <w:hideMark/>
          </w:tcPr>
          <w:p w14:paraId="2BA4280D" w14:textId="77777777" w:rsidR="00326EDE" w:rsidRDefault="00326EDE">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53A14055" w14:textId="77777777" w:rsidR="00326EDE" w:rsidRDefault="00326EDE">
            <w:pPr>
              <w:pStyle w:val="ConsPlusNormal"/>
              <w:spacing w:line="256" w:lineRule="auto"/>
              <w:ind w:firstLine="0"/>
              <w:jc w:val="center"/>
              <w:rPr>
                <w:rFonts w:ascii="Tahoma" w:hAnsi="Tahoma" w:cs="Tahoma"/>
                <w:lang w:eastAsia="en-US"/>
              </w:rPr>
            </w:pPr>
          </w:p>
          <w:p w14:paraId="6C2DCCE6" w14:textId="77777777" w:rsidR="00326EDE" w:rsidRDefault="00326EDE">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341A9375" w14:textId="77777777" w:rsidR="00326EDE" w:rsidRDefault="00326EDE">
            <w:pPr>
              <w:pStyle w:val="ConsPlusNormal"/>
              <w:spacing w:line="256" w:lineRule="auto"/>
              <w:ind w:firstLine="0"/>
              <w:jc w:val="center"/>
              <w:rPr>
                <w:rFonts w:ascii="Tahoma" w:hAnsi="Tahoma" w:cs="Tahoma"/>
                <w:lang w:eastAsia="en-US"/>
              </w:rPr>
            </w:pPr>
          </w:p>
          <w:p w14:paraId="7A97CBBD" w14:textId="77777777" w:rsidR="00326EDE" w:rsidRDefault="00326EDE">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326EDE" w14:paraId="18EEF8E3" w14:textId="77777777" w:rsidTr="00326EDE">
        <w:trPr>
          <w:jc w:val="center"/>
        </w:trPr>
        <w:tc>
          <w:tcPr>
            <w:tcW w:w="3657" w:type="dxa"/>
            <w:hideMark/>
          </w:tcPr>
          <w:p w14:paraId="601CD79E" w14:textId="77777777" w:rsidR="00326EDE" w:rsidRDefault="00326EDE">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4D88B08C" w14:textId="77777777" w:rsidR="00326EDE" w:rsidRDefault="00326EDE">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0FE9D722" w14:textId="77777777" w:rsidR="00326EDE" w:rsidRDefault="00326EDE">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22CEE586" w14:textId="77777777" w:rsidR="00326EDE" w:rsidRDefault="00326EDE" w:rsidP="00326EDE">
      <w:pPr>
        <w:rPr>
          <w:rFonts w:ascii="Tahoma" w:hAnsi="Tahoma"/>
        </w:rPr>
      </w:pPr>
    </w:p>
    <w:p w14:paraId="7647FCF9" w14:textId="77777777" w:rsidR="00326EDE" w:rsidRDefault="00326EDE" w:rsidP="00326EDE">
      <w:pPr>
        <w:rPr>
          <w:rFonts w:ascii="Tahoma" w:hAnsi="Tahoma" w:cs="Tahoma"/>
        </w:rPr>
      </w:pPr>
    </w:p>
    <w:p w14:paraId="42C0DE9C" w14:textId="77777777" w:rsidR="00326EDE" w:rsidRDefault="00326EDE" w:rsidP="00326EDE">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7C28CDC7" w14:textId="77777777" w:rsidR="00326EDE" w:rsidRDefault="00326EDE" w:rsidP="00326EDE">
      <w:pPr>
        <w:spacing w:line="240" w:lineRule="auto"/>
        <w:ind w:firstLine="0"/>
        <w:jc w:val="left"/>
        <w:rPr>
          <w:rFonts w:ascii="Tahoma" w:hAnsi="Tahoma" w:cs="Tahoma"/>
          <w:b/>
          <w:sz w:val="20"/>
        </w:rPr>
        <w:sectPr w:rsidR="00326EDE">
          <w:pgSz w:w="11906" w:h="16838"/>
          <w:pgMar w:top="1134" w:right="567" w:bottom="1418" w:left="2268" w:header="680" w:footer="737" w:gutter="0"/>
          <w:cols w:space="720"/>
        </w:sectPr>
      </w:pPr>
    </w:p>
    <w:p w14:paraId="446B3398" w14:textId="77777777" w:rsidR="00326EDE" w:rsidRDefault="00326EDE" w:rsidP="00326EDE">
      <w:pPr>
        <w:pStyle w:val="20"/>
        <w:numPr>
          <w:ilvl w:val="1"/>
          <w:numId w:val="11"/>
        </w:numPr>
        <w:snapToGrid w:val="0"/>
        <w:rPr>
          <w:rFonts w:ascii="Tahoma" w:hAnsi="Tahoma" w:cs="Tahoma"/>
          <w:b w:val="0"/>
          <w:sz w:val="20"/>
        </w:rPr>
      </w:pPr>
      <w:bookmarkStart w:id="491" w:name="_Ref426032166"/>
      <w:bookmarkStart w:id="492" w:name="_Toc209506915"/>
      <w:bookmarkEnd w:id="487"/>
      <w:r>
        <w:rPr>
          <w:rFonts w:ascii="Tahoma" w:hAnsi="Tahoma" w:cs="Tahoma"/>
          <w:b w:val="0"/>
          <w:sz w:val="20"/>
        </w:rPr>
        <w:lastRenderedPageBreak/>
        <w:t>План привлечения субподрядчиков (соисполнителей) из числа субъектов малого и среднего предпринимательства (форма 13)</w:t>
      </w:r>
      <w:bookmarkEnd w:id="491"/>
      <w:bookmarkEnd w:id="492"/>
    </w:p>
    <w:p w14:paraId="5FA72210" w14:textId="77777777" w:rsidR="00326EDE" w:rsidRDefault="00326EDE" w:rsidP="00326EDE">
      <w:pPr>
        <w:pStyle w:val="23"/>
        <w:numPr>
          <w:ilvl w:val="2"/>
          <w:numId w:val="11"/>
        </w:numPr>
        <w:snapToGrid w:val="0"/>
        <w:rPr>
          <w:rFonts w:ascii="Tahoma" w:hAnsi="Tahoma" w:cs="Tahoma"/>
          <w:sz w:val="20"/>
        </w:rPr>
      </w:pPr>
      <w:bookmarkStart w:id="493" w:name="_Toc209506916"/>
      <w:r>
        <w:rPr>
          <w:rFonts w:ascii="Tahoma" w:hAnsi="Tahoma" w:cs="Tahoma"/>
          <w:sz w:val="20"/>
        </w:rPr>
        <w:t xml:space="preserve">Форма </w:t>
      </w:r>
      <w:r>
        <w:rPr>
          <w:rFonts w:ascii="Tahoma" w:hAnsi="Tahoma" w:cs="Tahoma"/>
          <w:sz w:val="20"/>
          <w:lang w:val="ru-RU"/>
        </w:rPr>
        <w:t>плана</w:t>
      </w:r>
      <w:bookmarkEnd w:id="493"/>
      <w:r>
        <w:rPr>
          <w:rFonts w:ascii="Tahoma" w:hAnsi="Tahoma" w:cs="Tahoma"/>
          <w:sz w:val="20"/>
        </w:rPr>
        <w:t xml:space="preserve"> </w:t>
      </w:r>
    </w:p>
    <w:p w14:paraId="29D2A378" w14:textId="77777777" w:rsidR="00326EDE" w:rsidRDefault="00326EDE" w:rsidP="00326EDE">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10D5FC67" w14:textId="77777777" w:rsidR="00326EDE" w:rsidRDefault="00326EDE" w:rsidP="00326EDE">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C40ABAB" w14:textId="77777777" w:rsidR="00326EDE" w:rsidRDefault="00326EDE" w:rsidP="00326EDE">
      <w:pPr>
        <w:widowControl w:val="0"/>
        <w:spacing w:line="240" w:lineRule="auto"/>
        <w:rPr>
          <w:rFonts w:ascii="Tahoma" w:hAnsi="Tahoma" w:cs="Tahoma"/>
          <w:sz w:val="20"/>
        </w:rPr>
      </w:pPr>
    </w:p>
    <w:p w14:paraId="5806BE6C" w14:textId="77777777" w:rsidR="00326EDE" w:rsidRDefault="00326EDE" w:rsidP="00326EDE">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15C42674" w14:textId="77777777" w:rsidR="00326EDE" w:rsidRDefault="00326EDE" w:rsidP="00326EDE">
      <w:pPr>
        <w:pStyle w:val="affc"/>
        <w:keepNext w:val="0"/>
        <w:widowControl w:val="0"/>
        <w:rPr>
          <w:rFonts w:ascii="Tahoma" w:hAnsi="Tahoma" w:cs="Tahoma"/>
          <w:sz w:val="20"/>
          <w:szCs w:val="20"/>
          <w:lang w:val="ru-RU"/>
        </w:rPr>
      </w:pPr>
      <w:r>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35"/>
        <w:gridCol w:w="1834"/>
        <w:gridCol w:w="1834"/>
        <w:gridCol w:w="1834"/>
        <w:gridCol w:w="1834"/>
      </w:tblGrid>
      <w:tr w:rsidR="00326EDE" w14:paraId="46E3584C" w14:textId="77777777" w:rsidTr="00326EDE">
        <w:tc>
          <w:tcPr>
            <w:tcW w:w="458" w:type="dxa"/>
            <w:tcBorders>
              <w:top w:val="single" w:sz="4" w:space="0" w:color="auto"/>
              <w:left w:val="single" w:sz="4" w:space="0" w:color="auto"/>
              <w:bottom w:val="single" w:sz="4" w:space="0" w:color="auto"/>
              <w:right w:val="single" w:sz="4" w:space="0" w:color="auto"/>
            </w:tcBorders>
            <w:hideMark/>
          </w:tcPr>
          <w:p w14:paraId="2103F53A"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 п/п</w:t>
            </w:r>
          </w:p>
        </w:tc>
        <w:tc>
          <w:tcPr>
            <w:tcW w:w="1848" w:type="dxa"/>
            <w:tcBorders>
              <w:top w:val="single" w:sz="4" w:space="0" w:color="auto"/>
              <w:left w:val="single" w:sz="4" w:space="0" w:color="auto"/>
              <w:bottom w:val="single" w:sz="4" w:space="0" w:color="auto"/>
              <w:right w:val="single" w:sz="4" w:space="0" w:color="auto"/>
            </w:tcBorders>
            <w:hideMark/>
          </w:tcPr>
          <w:p w14:paraId="2FE377AE"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tcBorders>
              <w:top w:val="single" w:sz="4" w:space="0" w:color="auto"/>
              <w:left w:val="single" w:sz="4" w:space="0" w:color="auto"/>
              <w:bottom w:val="single" w:sz="4" w:space="0" w:color="auto"/>
              <w:right w:val="single" w:sz="4" w:space="0" w:color="auto"/>
            </w:tcBorders>
            <w:hideMark/>
          </w:tcPr>
          <w:p w14:paraId="44731E3C"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tcBorders>
              <w:top w:val="single" w:sz="4" w:space="0" w:color="auto"/>
              <w:left w:val="single" w:sz="4" w:space="0" w:color="auto"/>
              <w:bottom w:val="single" w:sz="4" w:space="0" w:color="auto"/>
              <w:right w:val="single" w:sz="4" w:space="0" w:color="auto"/>
            </w:tcBorders>
            <w:hideMark/>
          </w:tcPr>
          <w:p w14:paraId="0F5BBD57"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tcBorders>
              <w:top w:val="single" w:sz="4" w:space="0" w:color="auto"/>
              <w:left w:val="single" w:sz="4" w:space="0" w:color="auto"/>
              <w:bottom w:val="single" w:sz="4" w:space="0" w:color="auto"/>
              <w:right w:val="single" w:sz="4" w:space="0" w:color="auto"/>
            </w:tcBorders>
            <w:hideMark/>
          </w:tcPr>
          <w:p w14:paraId="4D7B6867"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tcBorders>
              <w:top w:val="single" w:sz="4" w:space="0" w:color="auto"/>
              <w:left w:val="single" w:sz="4" w:space="0" w:color="auto"/>
              <w:bottom w:val="single" w:sz="4" w:space="0" w:color="auto"/>
              <w:right w:val="single" w:sz="4" w:space="0" w:color="auto"/>
            </w:tcBorders>
          </w:tcPr>
          <w:p w14:paraId="1261214B"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Цена договора, заключаемого с субъектом малого и среднего предпринимательства - субподрядчиком (соисполнителем)</w:t>
            </w:r>
          </w:p>
          <w:p w14:paraId="334706F9"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r>
      <w:tr w:rsidR="00326EDE" w14:paraId="24D5DFA4" w14:textId="77777777" w:rsidTr="00326EDE">
        <w:tc>
          <w:tcPr>
            <w:tcW w:w="458" w:type="dxa"/>
            <w:tcBorders>
              <w:top w:val="single" w:sz="4" w:space="0" w:color="auto"/>
              <w:left w:val="single" w:sz="4" w:space="0" w:color="auto"/>
              <w:bottom w:val="single" w:sz="4" w:space="0" w:color="auto"/>
              <w:right w:val="single" w:sz="4" w:space="0" w:color="auto"/>
            </w:tcBorders>
            <w:hideMark/>
          </w:tcPr>
          <w:p w14:paraId="1ABF2D49" w14:textId="77777777" w:rsidR="00326EDE" w:rsidRDefault="00326ED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1</w:t>
            </w:r>
          </w:p>
        </w:tc>
        <w:tc>
          <w:tcPr>
            <w:tcW w:w="1848" w:type="dxa"/>
            <w:tcBorders>
              <w:top w:val="single" w:sz="4" w:space="0" w:color="auto"/>
              <w:left w:val="single" w:sz="4" w:space="0" w:color="auto"/>
              <w:bottom w:val="single" w:sz="4" w:space="0" w:color="auto"/>
              <w:right w:val="single" w:sz="4" w:space="0" w:color="auto"/>
            </w:tcBorders>
          </w:tcPr>
          <w:p w14:paraId="3338FC8C"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2C3D5516"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7F5F8BF"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254835D"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F4067AB"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r>
      <w:tr w:rsidR="00326EDE" w14:paraId="70CAEA0B" w14:textId="77777777" w:rsidTr="00326EDE">
        <w:tc>
          <w:tcPr>
            <w:tcW w:w="458" w:type="dxa"/>
            <w:tcBorders>
              <w:top w:val="single" w:sz="4" w:space="0" w:color="auto"/>
              <w:left w:val="single" w:sz="4" w:space="0" w:color="auto"/>
              <w:bottom w:val="single" w:sz="4" w:space="0" w:color="auto"/>
              <w:right w:val="single" w:sz="4" w:space="0" w:color="auto"/>
            </w:tcBorders>
            <w:hideMark/>
          </w:tcPr>
          <w:p w14:paraId="3BF16C39" w14:textId="77777777" w:rsidR="00326EDE" w:rsidRDefault="00326EDE">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2</w:t>
            </w:r>
          </w:p>
        </w:tc>
        <w:tc>
          <w:tcPr>
            <w:tcW w:w="1848" w:type="dxa"/>
            <w:tcBorders>
              <w:top w:val="single" w:sz="4" w:space="0" w:color="auto"/>
              <w:left w:val="single" w:sz="4" w:space="0" w:color="auto"/>
              <w:bottom w:val="single" w:sz="4" w:space="0" w:color="auto"/>
              <w:right w:val="single" w:sz="4" w:space="0" w:color="auto"/>
            </w:tcBorders>
          </w:tcPr>
          <w:p w14:paraId="37D191C9"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7DD2A601"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5377A57"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0C5D0665"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7CAF94D"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r>
      <w:tr w:rsidR="00326EDE" w14:paraId="49D7ECAC" w14:textId="77777777" w:rsidTr="00326EDE">
        <w:tc>
          <w:tcPr>
            <w:tcW w:w="458" w:type="dxa"/>
            <w:tcBorders>
              <w:top w:val="single" w:sz="4" w:space="0" w:color="auto"/>
              <w:left w:val="single" w:sz="4" w:space="0" w:color="auto"/>
              <w:bottom w:val="single" w:sz="4" w:space="0" w:color="auto"/>
              <w:right w:val="single" w:sz="4" w:space="0" w:color="auto"/>
            </w:tcBorders>
            <w:hideMark/>
          </w:tcPr>
          <w:p w14:paraId="3381977E" w14:textId="77777777" w:rsidR="00326EDE" w:rsidRDefault="00326EDE">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w:t>
            </w:r>
          </w:p>
        </w:tc>
        <w:tc>
          <w:tcPr>
            <w:tcW w:w="1848" w:type="dxa"/>
            <w:tcBorders>
              <w:top w:val="single" w:sz="4" w:space="0" w:color="auto"/>
              <w:left w:val="single" w:sz="4" w:space="0" w:color="auto"/>
              <w:bottom w:val="single" w:sz="4" w:space="0" w:color="auto"/>
              <w:right w:val="single" w:sz="4" w:space="0" w:color="auto"/>
            </w:tcBorders>
          </w:tcPr>
          <w:p w14:paraId="0D9D7B0B"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6D86064C"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9AC7F61"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99F8A1F"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882B7F3"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r>
      <w:tr w:rsidR="00326EDE" w14:paraId="272E3D02" w14:textId="77777777" w:rsidTr="00326EDE">
        <w:tc>
          <w:tcPr>
            <w:tcW w:w="458" w:type="dxa"/>
            <w:tcBorders>
              <w:top w:val="single" w:sz="4" w:space="0" w:color="auto"/>
              <w:left w:val="single" w:sz="4" w:space="0" w:color="auto"/>
              <w:bottom w:val="single" w:sz="4" w:space="0" w:color="auto"/>
              <w:right w:val="single" w:sz="4" w:space="0" w:color="auto"/>
            </w:tcBorders>
            <w:hideMark/>
          </w:tcPr>
          <w:p w14:paraId="7B9F6503" w14:textId="77777777" w:rsidR="00326EDE" w:rsidRDefault="00326EDE">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n</w:t>
            </w:r>
          </w:p>
        </w:tc>
        <w:tc>
          <w:tcPr>
            <w:tcW w:w="1848" w:type="dxa"/>
            <w:tcBorders>
              <w:top w:val="single" w:sz="4" w:space="0" w:color="auto"/>
              <w:left w:val="single" w:sz="4" w:space="0" w:color="auto"/>
              <w:bottom w:val="single" w:sz="4" w:space="0" w:color="auto"/>
              <w:right w:val="single" w:sz="4" w:space="0" w:color="auto"/>
            </w:tcBorders>
          </w:tcPr>
          <w:p w14:paraId="2CF31ED3"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05F24C83"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B6DF87C"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04E27E0C"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000A5367" w14:textId="77777777" w:rsidR="00326EDE" w:rsidRDefault="00326EDE">
            <w:pPr>
              <w:spacing w:before="100" w:beforeAutospacing="1" w:after="100" w:afterAutospacing="1" w:line="240" w:lineRule="auto"/>
              <w:ind w:firstLine="0"/>
              <w:jc w:val="left"/>
              <w:rPr>
                <w:rFonts w:ascii="Tahoma" w:hAnsi="Tahoma"/>
                <w:sz w:val="16"/>
                <w:szCs w:val="16"/>
                <w:lang w:eastAsia="en-US"/>
              </w:rPr>
            </w:pPr>
          </w:p>
        </w:tc>
      </w:tr>
    </w:tbl>
    <w:p w14:paraId="33E73E1C" w14:textId="77777777" w:rsidR="00326EDE" w:rsidRDefault="00326EDE" w:rsidP="00326EDE">
      <w:pPr>
        <w:pStyle w:val="affc"/>
        <w:keepNext w:val="0"/>
        <w:widowControl w:val="0"/>
        <w:rPr>
          <w:rFonts w:ascii="Tahoma" w:hAnsi="Tahoma" w:cs="Tahoma"/>
          <w:sz w:val="20"/>
          <w:szCs w:val="20"/>
          <w:lang w:val="ru-RU"/>
        </w:rPr>
      </w:pPr>
    </w:p>
    <w:p w14:paraId="49468B1E" w14:textId="77777777" w:rsidR="00326EDE" w:rsidRDefault="00326EDE" w:rsidP="00326EDE">
      <w:pPr>
        <w:pStyle w:val="affc"/>
        <w:keepNext w:val="0"/>
        <w:widowControl w:val="0"/>
        <w:rPr>
          <w:rFonts w:ascii="Tahoma" w:hAnsi="Tahoma" w:cs="Tahoma"/>
          <w:sz w:val="20"/>
          <w:szCs w:val="20"/>
          <w:lang w:val="ru-RU"/>
        </w:rPr>
      </w:pPr>
    </w:p>
    <w:p w14:paraId="3253DAA9" w14:textId="77777777" w:rsidR="00326EDE" w:rsidRDefault="00326EDE" w:rsidP="00326ED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55F85A4A" w14:textId="77777777" w:rsidR="00326EDE" w:rsidRDefault="00326EDE" w:rsidP="00326ED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33AC9B01" w14:textId="77777777" w:rsidR="00326EDE" w:rsidRDefault="00326EDE" w:rsidP="00326ED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7FC35232" w14:textId="77777777" w:rsidR="00326EDE" w:rsidRDefault="00326EDE" w:rsidP="00326ED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3354A65" w14:textId="77777777" w:rsidR="00326EDE" w:rsidRDefault="00326EDE" w:rsidP="00326EDE">
      <w:pPr>
        <w:widowControl w:val="0"/>
        <w:rPr>
          <w:rFonts w:ascii="Tahoma" w:hAnsi="Tahoma" w:cs="Tahoma"/>
          <w:sz w:val="20"/>
        </w:rPr>
      </w:pPr>
    </w:p>
    <w:p w14:paraId="2E73AC7B" w14:textId="77777777" w:rsidR="00326EDE" w:rsidRDefault="00326EDE" w:rsidP="00326EDE">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26ACAF79" w14:textId="77777777" w:rsidR="00326EDE" w:rsidRDefault="00326EDE" w:rsidP="00326EDE"/>
    <w:p w14:paraId="49D475B2" w14:textId="77777777" w:rsidR="00326EDE" w:rsidRDefault="00326EDE" w:rsidP="00326EDE">
      <w:pPr>
        <w:pStyle w:val="af8"/>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p>
    <w:p w14:paraId="76B4051A"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7334B5AC"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482A71CF" w14:textId="77777777" w:rsidR="00326EDE" w:rsidRDefault="00326EDE" w:rsidP="00326ED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1F5CE273" w14:textId="77777777" w:rsidR="00326EDE" w:rsidRDefault="00326EDE" w:rsidP="00326EDE">
      <w:pPr>
        <w:pStyle w:val="afff0"/>
        <w:jc w:val="both"/>
        <w:rPr>
          <w:rFonts w:ascii="Tahoma" w:hAnsi="Tahoma" w:cs="Tahoma"/>
          <w:b/>
        </w:rPr>
      </w:pPr>
    </w:p>
    <w:p w14:paraId="49681DDC" w14:textId="77777777" w:rsidR="00326EDE" w:rsidRDefault="00326EDE" w:rsidP="00326EDE">
      <w:pPr>
        <w:pStyle w:val="afff0"/>
        <w:jc w:val="both"/>
        <w:rPr>
          <w:rFonts w:ascii="Tahoma" w:hAnsi="Tahoma" w:cs="Tahoma"/>
          <w:b/>
        </w:rPr>
      </w:pPr>
    </w:p>
    <w:p w14:paraId="3A4E50B9" w14:textId="77777777" w:rsidR="00326EDE" w:rsidRDefault="00326EDE" w:rsidP="00326EDE">
      <w:pPr>
        <w:pStyle w:val="afff0"/>
        <w:jc w:val="both"/>
        <w:rPr>
          <w:rFonts w:ascii="Tahoma" w:hAnsi="Tahoma" w:cs="Tahoma"/>
          <w:b/>
        </w:rPr>
      </w:pPr>
    </w:p>
    <w:p w14:paraId="697B8DD7" w14:textId="77777777" w:rsidR="00326EDE" w:rsidRDefault="00326EDE" w:rsidP="00326EDE">
      <w:pPr>
        <w:pStyle w:val="afff0"/>
        <w:jc w:val="both"/>
        <w:rPr>
          <w:rFonts w:ascii="Tahoma" w:hAnsi="Tahoma" w:cs="Tahoma"/>
          <w:b/>
        </w:rPr>
      </w:pPr>
    </w:p>
    <w:p w14:paraId="43FD59A1" w14:textId="77777777" w:rsidR="00326EDE" w:rsidRDefault="00326EDE" w:rsidP="00326EDE">
      <w:pPr>
        <w:pStyle w:val="afff0"/>
        <w:jc w:val="both"/>
        <w:rPr>
          <w:rFonts w:ascii="Tahoma" w:hAnsi="Tahoma" w:cs="Tahoma"/>
          <w:b/>
        </w:rPr>
      </w:pPr>
    </w:p>
    <w:p w14:paraId="69645E3C" w14:textId="77777777" w:rsidR="00326EDE" w:rsidRDefault="00326EDE" w:rsidP="00326EDE">
      <w:pPr>
        <w:pStyle w:val="afff0"/>
        <w:jc w:val="both"/>
        <w:rPr>
          <w:rFonts w:ascii="Tahoma" w:hAnsi="Tahoma" w:cs="Tahoma"/>
          <w:b/>
        </w:rPr>
      </w:pPr>
    </w:p>
    <w:p w14:paraId="4A802174" w14:textId="77777777" w:rsidR="00326EDE" w:rsidRDefault="00326EDE" w:rsidP="00326EDE">
      <w:pPr>
        <w:pStyle w:val="afff0"/>
        <w:jc w:val="both"/>
        <w:rPr>
          <w:rFonts w:ascii="Tahoma" w:hAnsi="Tahoma" w:cs="Tahoma"/>
          <w:b/>
        </w:rPr>
      </w:pPr>
    </w:p>
    <w:p w14:paraId="30902A12" w14:textId="77777777" w:rsidR="00326EDE" w:rsidRDefault="00326EDE" w:rsidP="00326EDE">
      <w:pPr>
        <w:pStyle w:val="afff0"/>
        <w:jc w:val="both"/>
        <w:rPr>
          <w:rFonts w:ascii="Tahoma" w:hAnsi="Tahoma" w:cs="Tahoma"/>
          <w:b/>
        </w:rPr>
      </w:pPr>
    </w:p>
    <w:p w14:paraId="25AAC098" w14:textId="77777777" w:rsidR="00326EDE" w:rsidRDefault="00326EDE" w:rsidP="00326EDE">
      <w:pPr>
        <w:pStyle w:val="afff0"/>
        <w:jc w:val="both"/>
        <w:rPr>
          <w:rFonts w:ascii="Tahoma" w:hAnsi="Tahoma" w:cs="Tahoma"/>
          <w:b/>
        </w:rPr>
      </w:pPr>
    </w:p>
    <w:p w14:paraId="22AB48B5" w14:textId="77777777" w:rsidR="00326EDE" w:rsidRDefault="00326EDE" w:rsidP="00326EDE">
      <w:pPr>
        <w:pStyle w:val="afff0"/>
        <w:jc w:val="both"/>
        <w:rPr>
          <w:rFonts w:ascii="Tahoma" w:hAnsi="Tahoma" w:cs="Tahoma"/>
          <w:b/>
        </w:rPr>
      </w:pPr>
    </w:p>
    <w:p w14:paraId="20111827" w14:textId="77777777" w:rsidR="00326EDE" w:rsidRDefault="00326EDE" w:rsidP="00326EDE">
      <w:pPr>
        <w:pStyle w:val="afff0"/>
        <w:jc w:val="both"/>
        <w:rPr>
          <w:rFonts w:ascii="Tahoma" w:hAnsi="Tahoma" w:cs="Tahoma"/>
          <w:b/>
        </w:rPr>
      </w:pPr>
    </w:p>
    <w:p w14:paraId="4AD8662F" w14:textId="77777777" w:rsidR="00326EDE" w:rsidRDefault="00326EDE" w:rsidP="00326EDE">
      <w:pPr>
        <w:pStyle w:val="afff0"/>
        <w:jc w:val="both"/>
        <w:rPr>
          <w:rFonts w:ascii="Tahoma" w:hAnsi="Tahoma" w:cs="Tahoma"/>
          <w:b/>
        </w:rPr>
      </w:pPr>
    </w:p>
    <w:p w14:paraId="6AD506FE" w14:textId="77777777" w:rsidR="00326EDE" w:rsidRDefault="00326EDE" w:rsidP="00326EDE">
      <w:pPr>
        <w:pStyle w:val="afff0"/>
        <w:jc w:val="both"/>
        <w:rPr>
          <w:rFonts w:ascii="Tahoma" w:hAnsi="Tahoma" w:cs="Tahoma"/>
          <w:b/>
        </w:rPr>
      </w:pPr>
    </w:p>
    <w:p w14:paraId="097A2A06" w14:textId="77777777" w:rsidR="00326EDE" w:rsidRDefault="00326EDE" w:rsidP="00326EDE">
      <w:pPr>
        <w:pStyle w:val="afff0"/>
        <w:jc w:val="both"/>
        <w:rPr>
          <w:rFonts w:ascii="Tahoma" w:hAnsi="Tahoma" w:cs="Tahoma"/>
          <w:b/>
        </w:rPr>
      </w:pPr>
    </w:p>
    <w:p w14:paraId="2EAAE373" w14:textId="77777777" w:rsidR="00326EDE" w:rsidRDefault="00326EDE" w:rsidP="00326EDE">
      <w:pPr>
        <w:pStyle w:val="afff0"/>
        <w:jc w:val="both"/>
        <w:rPr>
          <w:rFonts w:ascii="Tahoma" w:hAnsi="Tahoma" w:cs="Tahoma"/>
          <w:b/>
        </w:rPr>
      </w:pPr>
    </w:p>
    <w:p w14:paraId="6CE48040" w14:textId="77777777" w:rsidR="00326EDE" w:rsidRDefault="00326EDE" w:rsidP="00326EDE">
      <w:pPr>
        <w:pStyle w:val="afff0"/>
        <w:jc w:val="both"/>
        <w:rPr>
          <w:rFonts w:ascii="Tahoma" w:hAnsi="Tahoma" w:cs="Tahoma"/>
          <w:b/>
        </w:rPr>
      </w:pPr>
    </w:p>
    <w:p w14:paraId="15191069" w14:textId="77777777" w:rsidR="00326EDE" w:rsidRDefault="00326EDE" w:rsidP="00326EDE">
      <w:pPr>
        <w:pStyle w:val="afff0"/>
        <w:jc w:val="both"/>
        <w:rPr>
          <w:rFonts w:ascii="Tahoma" w:hAnsi="Tahoma" w:cs="Tahoma"/>
          <w:b/>
        </w:rPr>
      </w:pPr>
    </w:p>
    <w:p w14:paraId="7D975B0A" w14:textId="77777777" w:rsidR="00326EDE" w:rsidRDefault="00326EDE" w:rsidP="00326EDE">
      <w:pPr>
        <w:pStyle w:val="afff0"/>
        <w:jc w:val="both"/>
        <w:rPr>
          <w:rFonts w:ascii="Tahoma" w:hAnsi="Tahoma" w:cs="Tahoma"/>
          <w:b/>
        </w:rPr>
      </w:pPr>
    </w:p>
    <w:p w14:paraId="328C991A" w14:textId="77777777" w:rsidR="00326EDE" w:rsidRDefault="00326EDE" w:rsidP="00326EDE">
      <w:pPr>
        <w:pStyle w:val="afff0"/>
        <w:jc w:val="both"/>
        <w:rPr>
          <w:rFonts w:ascii="Tahoma" w:hAnsi="Tahoma" w:cs="Tahoma"/>
          <w:b/>
        </w:rPr>
      </w:pPr>
    </w:p>
    <w:p w14:paraId="56DA47B2" w14:textId="77777777" w:rsidR="00326EDE" w:rsidRDefault="00326EDE" w:rsidP="00326EDE">
      <w:pPr>
        <w:pStyle w:val="afff0"/>
        <w:jc w:val="both"/>
        <w:rPr>
          <w:rFonts w:ascii="Tahoma" w:hAnsi="Tahoma" w:cs="Tahoma"/>
          <w:b/>
        </w:rPr>
      </w:pPr>
    </w:p>
    <w:p w14:paraId="0EFD5BEC" w14:textId="77777777" w:rsidR="00326EDE" w:rsidRDefault="00326EDE" w:rsidP="00326EDE">
      <w:pPr>
        <w:pStyle w:val="afff0"/>
        <w:jc w:val="both"/>
        <w:rPr>
          <w:rFonts w:ascii="Tahoma" w:hAnsi="Tahoma" w:cs="Tahoma"/>
          <w:b/>
        </w:rPr>
      </w:pPr>
    </w:p>
    <w:p w14:paraId="28BC2190" w14:textId="77777777" w:rsidR="00326EDE" w:rsidRDefault="00326EDE" w:rsidP="00326EDE">
      <w:pPr>
        <w:pStyle w:val="afff0"/>
        <w:jc w:val="both"/>
        <w:rPr>
          <w:rFonts w:ascii="Tahoma" w:hAnsi="Tahoma" w:cs="Tahoma"/>
          <w:b/>
        </w:rPr>
      </w:pPr>
    </w:p>
    <w:p w14:paraId="546046F6" w14:textId="77777777" w:rsidR="00326EDE" w:rsidRDefault="00326EDE" w:rsidP="00326EDE">
      <w:pPr>
        <w:pStyle w:val="afff0"/>
        <w:jc w:val="both"/>
        <w:rPr>
          <w:rFonts w:ascii="Tahoma" w:hAnsi="Tahoma" w:cs="Tahoma"/>
          <w:b/>
        </w:rPr>
      </w:pPr>
    </w:p>
    <w:p w14:paraId="0C8F274F" w14:textId="77777777" w:rsidR="00326EDE" w:rsidRDefault="00326EDE" w:rsidP="00326EDE">
      <w:pPr>
        <w:pStyle w:val="afff0"/>
        <w:jc w:val="both"/>
        <w:rPr>
          <w:rFonts w:ascii="Tahoma" w:hAnsi="Tahoma" w:cs="Tahoma"/>
          <w:b/>
        </w:rPr>
      </w:pPr>
    </w:p>
    <w:p w14:paraId="6AE3B04D" w14:textId="77777777" w:rsidR="00326EDE" w:rsidRDefault="00326EDE" w:rsidP="00326EDE">
      <w:pPr>
        <w:pStyle w:val="afff0"/>
        <w:jc w:val="both"/>
        <w:rPr>
          <w:rFonts w:ascii="Tahoma" w:hAnsi="Tahoma" w:cs="Tahoma"/>
          <w:b/>
        </w:rPr>
      </w:pPr>
    </w:p>
    <w:p w14:paraId="3BEF796D" w14:textId="77777777" w:rsidR="00326EDE" w:rsidRDefault="00326EDE" w:rsidP="00326EDE">
      <w:pPr>
        <w:pStyle w:val="afff0"/>
        <w:jc w:val="both"/>
        <w:rPr>
          <w:rFonts w:ascii="Tahoma" w:hAnsi="Tahoma" w:cs="Tahoma"/>
          <w:b/>
        </w:rPr>
      </w:pPr>
    </w:p>
    <w:p w14:paraId="6D122363" w14:textId="77777777" w:rsidR="00326EDE" w:rsidRDefault="00326EDE" w:rsidP="00326EDE">
      <w:pPr>
        <w:pStyle w:val="afff0"/>
        <w:jc w:val="both"/>
        <w:rPr>
          <w:rFonts w:ascii="Tahoma" w:hAnsi="Tahoma" w:cs="Tahoma"/>
          <w:b/>
        </w:rPr>
      </w:pPr>
    </w:p>
    <w:p w14:paraId="6BE4702B" w14:textId="77777777" w:rsidR="00326EDE" w:rsidRDefault="00326EDE" w:rsidP="00326EDE">
      <w:pPr>
        <w:pStyle w:val="afff0"/>
        <w:jc w:val="both"/>
        <w:rPr>
          <w:rFonts w:ascii="Tahoma" w:hAnsi="Tahoma" w:cs="Tahoma"/>
          <w:b/>
        </w:rPr>
      </w:pPr>
    </w:p>
    <w:p w14:paraId="35B00E58" w14:textId="77777777" w:rsidR="00326EDE" w:rsidRDefault="00326EDE" w:rsidP="00326EDE">
      <w:pPr>
        <w:pStyle w:val="afff0"/>
        <w:jc w:val="both"/>
        <w:rPr>
          <w:rFonts w:ascii="Tahoma" w:hAnsi="Tahoma" w:cs="Tahoma"/>
          <w:b/>
        </w:rPr>
      </w:pPr>
    </w:p>
    <w:p w14:paraId="3E230F06" w14:textId="77777777" w:rsidR="00326EDE" w:rsidRDefault="00326EDE" w:rsidP="00326EDE">
      <w:pPr>
        <w:pStyle w:val="afff0"/>
        <w:jc w:val="both"/>
        <w:rPr>
          <w:rFonts w:ascii="Tahoma" w:hAnsi="Tahoma" w:cs="Tahoma"/>
          <w:b/>
        </w:rPr>
      </w:pPr>
    </w:p>
    <w:p w14:paraId="620436D7" w14:textId="77777777" w:rsidR="00326EDE" w:rsidRDefault="00326EDE" w:rsidP="00326EDE">
      <w:pPr>
        <w:pStyle w:val="afff0"/>
        <w:jc w:val="both"/>
        <w:rPr>
          <w:rFonts w:ascii="Tahoma" w:hAnsi="Tahoma" w:cs="Tahoma"/>
          <w:b/>
        </w:rPr>
      </w:pPr>
    </w:p>
    <w:p w14:paraId="56B8B1E4" w14:textId="77777777" w:rsidR="00326EDE" w:rsidRDefault="00326EDE" w:rsidP="00326EDE">
      <w:pPr>
        <w:pStyle w:val="afff0"/>
        <w:jc w:val="both"/>
        <w:rPr>
          <w:rFonts w:ascii="Tahoma" w:hAnsi="Tahoma" w:cs="Tahoma"/>
          <w:b/>
        </w:rPr>
      </w:pPr>
    </w:p>
    <w:p w14:paraId="068D653A" w14:textId="77777777" w:rsidR="00326EDE" w:rsidRDefault="00326EDE" w:rsidP="00326EDE">
      <w:pPr>
        <w:pStyle w:val="afff0"/>
        <w:jc w:val="both"/>
        <w:rPr>
          <w:rFonts w:ascii="Tahoma" w:hAnsi="Tahoma" w:cs="Tahoma"/>
          <w:b/>
        </w:rPr>
      </w:pPr>
    </w:p>
    <w:p w14:paraId="79711D09" w14:textId="77777777" w:rsidR="00326EDE" w:rsidRDefault="00326EDE" w:rsidP="00326EDE">
      <w:pPr>
        <w:pStyle w:val="afff0"/>
        <w:jc w:val="both"/>
        <w:rPr>
          <w:rFonts w:ascii="Tahoma" w:hAnsi="Tahoma" w:cs="Tahoma"/>
          <w:b/>
        </w:rPr>
      </w:pPr>
    </w:p>
    <w:p w14:paraId="0373E09A" w14:textId="77777777" w:rsidR="00326EDE" w:rsidRDefault="00326EDE" w:rsidP="00326EDE">
      <w:pPr>
        <w:pStyle w:val="afff0"/>
        <w:jc w:val="both"/>
        <w:rPr>
          <w:rFonts w:ascii="Tahoma" w:hAnsi="Tahoma" w:cs="Tahoma"/>
          <w:b/>
        </w:rPr>
      </w:pPr>
    </w:p>
    <w:p w14:paraId="0F7C3104" w14:textId="77777777" w:rsidR="00326EDE" w:rsidRDefault="00326EDE" w:rsidP="00326EDE">
      <w:pPr>
        <w:pStyle w:val="afff0"/>
        <w:jc w:val="both"/>
        <w:rPr>
          <w:rFonts w:ascii="Tahoma" w:hAnsi="Tahoma" w:cs="Tahoma"/>
          <w:b/>
        </w:rPr>
      </w:pPr>
    </w:p>
    <w:p w14:paraId="2A711B5B" w14:textId="77777777" w:rsidR="00326EDE" w:rsidRDefault="00326EDE" w:rsidP="00326EDE">
      <w:pPr>
        <w:pStyle w:val="afff0"/>
        <w:jc w:val="both"/>
        <w:rPr>
          <w:rFonts w:ascii="Tahoma" w:hAnsi="Tahoma" w:cs="Tahoma"/>
          <w:b/>
        </w:rPr>
      </w:pPr>
    </w:p>
    <w:p w14:paraId="50332EAD" w14:textId="77777777" w:rsidR="00326EDE" w:rsidRDefault="00326EDE" w:rsidP="00326EDE">
      <w:pPr>
        <w:pStyle w:val="afff0"/>
        <w:jc w:val="both"/>
        <w:rPr>
          <w:rFonts w:ascii="Tahoma" w:hAnsi="Tahoma" w:cs="Tahoma"/>
          <w:b/>
        </w:rPr>
      </w:pPr>
    </w:p>
    <w:p w14:paraId="56927AAA" w14:textId="77777777" w:rsidR="00326EDE" w:rsidRDefault="00326EDE" w:rsidP="00326EDE">
      <w:pPr>
        <w:pStyle w:val="afff0"/>
        <w:jc w:val="both"/>
        <w:rPr>
          <w:rFonts w:ascii="Tahoma" w:hAnsi="Tahoma" w:cs="Tahoma"/>
          <w:b/>
        </w:rPr>
      </w:pPr>
    </w:p>
    <w:p w14:paraId="4C78A11A" w14:textId="77777777" w:rsidR="00326EDE" w:rsidRDefault="00326EDE" w:rsidP="00326EDE">
      <w:pPr>
        <w:pStyle w:val="afff0"/>
        <w:jc w:val="both"/>
        <w:rPr>
          <w:rFonts w:ascii="Tahoma" w:hAnsi="Tahoma" w:cs="Tahoma"/>
          <w:b/>
        </w:rPr>
      </w:pPr>
    </w:p>
    <w:p w14:paraId="4AC93803" w14:textId="77777777" w:rsidR="00326EDE" w:rsidRDefault="00326EDE" w:rsidP="00326EDE">
      <w:pPr>
        <w:pStyle w:val="afff0"/>
        <w:jc w:val="both"/>
        <w:rPr>
          <w:rFonts w:ascii="Tahoma" w:hAnsi="Tahoma" w:cs="Tahoma"/>
          <w:b/>
        </w:rPr>
      </w:pPr>
    </w:p>
    <w:p w14:paraId="2476B591" w14:textId="77777777" w:rsidR="00326EDE" w:rsidRDefault="00326EDE" w:rsidP="00326EDE">
      <w:pPr>
        <w:pStyle w:val="afff0"/>
        <w:jc w:val="both"/>
        <w:rPr>
          <w:rFonts w:ascii="Tahoma" w:hAnsi="Tahoma" w:cs="Tahoma"/>
          <w:b/>
        </w:rPr>
      </w:pPr>
    </w:p>
    <w:p w14:paraId="7920336B" w14:textId="77777777" w:rsidR="00326EDE" w:rsidRDefault="00326EDE" w:rsidP="00326EDE">
      <w:pPr>
        <w:pStyle w:val="afff0"/>
        <w:jc w:val="both"/>
        <w:rPr>
          <w:rFonts w:ascii="Tahoma" w:hAnsi="Tahoma" w:cs="Tahoma"/>
          <w:b/>
        </w:rPr>
      </w:pPr>
    </w:p>
    <w:p w14:paraId="63619577" w14:textId="77777777" w:rsidR="00326EDE" w:rsidRDefault="00326EDE" w:rsidP="00326EDE">
      <w:pPr>
        <w:pStyle w:val="afff0"/>
        <w:jc w:val="both"/>
        <w:rPr>
          <w:rFonts w:ascii="Tahoma" w:hAnsi="Tahoma" w:cs="Tahoma"/>
          <w:b/>
        </w:rPr>
      </w:pPr>
    </w:p>
    <w:p w14:paraId="31AFF157" w14:textId="77777777" w:rsidR="00326EDE" w:rsidRDefault="00326EDE" w:rsidP="00326EDE">
      <w:pPr>
        <w:pStyle w:val="afff0"/>
        <w:jc w:val="both"/>
        <w:rPr>
          <w:rFonts w:ascii="Tahoma" w:hAnsi="Tahoma" w:cs="Tahoma"/>
          <w:b/>
        </w:rPr>
      </w:pPr>
    </w:p>
    <w:p w14:paraId="45CA5ACA" w14:textId="77777777" w:rsidR="00326EDE" w:rsidRDefault="00326EDE" w:rsidP="00326EDE">
      <w:pPr>
        <w:pStyle w:val="afff0"/>
        <w:jc w:val="both"/>
        <w:rPr>
          <w:rFonts w:ascii="Tahoma" w:hAnsi="Tahoma" w:cs="Tahoma"/>
          <w:b/>
        </w:rPr>
      </w:pPr>
    </w:p>
    <w:p w14:paraId="7F09DC75" w14:textId="77777777" w:rsidR="00326EDE" w:rsidRDefault="00326EDE" w:rsidP="00326EDE">
      <w:pPr>
        <w:pStyle w:val="afff0"/>
        <w:jc w:val="both"/>
        <w:rPr>
          <w:rFonts w:ascii="Tahoma" w:hAnsi="Tahoma" w:cs="Tahoma"/>
          <w:b/>
        </w:rPr>
      </w:pPr>
    </w:p>
    <w:p w14:paraId="385B75FB" w14:textId="77777777" w:rsidR="00326EDE" w:rsidRDefault="00326EDE" w:rsidP="00326EDE">
      <w:pPr>
        <w:pStyle w:val="afff0"/>
        <w:jc w:val="both"/>
        <w:rPr>
          <w:rFonts w:ascii="Tahoma" w:hAnsi="Tahoma" w:cs="Tahoma"/>
          <w:b/>
        </w:rPr>
      </w:pPr>
    </w:p>
    <w:p w14:paraId="27C9F33B" w14:textId="77777777" w:rsidR="00326EDE" w:rsidRDefault="00326EDE" w:rsidP="00326EDE">
      <w:pPr>
        <w:pStyle w:val="afff0"/>
        <w:jc w:val="both"/>
        <w:rPr>
          <w:rFonts w:ascii="Tahoma" w:hAnsi="Tahoma" w:cs="Tahoma"/>
          <w:b/>
        </w:rPr>
      </w:pPr>
    </w:p>
    <w:p w14:paraId="0984D822" w14:textId="77777777" w:rsidR="00326EDE" w:rsidRDefault="00326EDE" w:rsidP="00326EDE">
      <w:pPr>
        <w:pStyle w:val="afff0"/>
        <w:jc w:val="both"/>
        <w:rPr>
          <w:rFonts w:ascii="Tahoma" w:hAnsi="Tahoma" w:cs="Tahoma"/>
          <w:b/>
        </w:rPr>
      </w:pPr>
    </w:p>
    <w:p w14:paraId="48643E95" w14:textId="77777777" w:rsidR="00326EDE" w:rsidRDefault="00326EDE" w:rsidP="00326EDE">
      <w:pPr>
        <w:pStyle w:val="20"/>
        <w:numPr>
          <w:ilvl w:val="1"/>
          <w:numId w:val="11"/>
        </w:numPr>
        <w:snapToGrid w:val="0"/>
        <w:rPr>
          <w:rFonts w:ascii="Tahoma" w:hAnsi="Tahoma" w:cs="Tahoma"/>
          <w:b w:val="0"/>
          <w:sz w:val="22"/>
          <w:szCs w:val="22"/>
        </w:rPr>
      </w:pPr>
      <w:bookmarkStart w:id="494" w:name="_Toc209506917"/>
      <w:r>
        <w:rPr>
          <w:rFonts w:ascii="Tahoma" w:hAnsi="Tahoma" w:cs="Tahoma"/>
          <w:b w:val="0"/>
          <w:sz w:val="22"/>
          <w:szCs w:val="22"/>
        </w:rPr>
        <w:lastRenderedPageBreak/>
        <w:t>Сведения о стране происхождения товара (форма 14)</w:t>
      </w:r>
      <w:bookmarkEnd w:id="494"/>
    </w:p>
    <w:p w14:paraId="48C1B6BD" w14:textId="77777777" w:rsidR="00326EDE" w:rsidRDefault="00326EDE" w:rsidP="00326EDE">
      <w:pPr>
        <w:pStyle w:val="af8"/>
        <w:tabs>
          <w:tab w:val="clear" w:pos="2269"/>
          <w:tab w:val="left" w:pos="708"/>
        </w:tabs>
        <w:ind w:firstLine="0"/>
        <w:jc w:val="left"/>
        <w:rPr>
          <w:rFonts w:ascii="Tahoma" w:hAnsi="Tahoma" w:cs="Tahoma"/>
          <w:sz w:val="20"/>
        </w:rPr>
      </w:pPr>
      <w:r>
        <w:rPr>
          <w:rFonts w:ascii="Tahoma" w:hAnsi="Tahoma" w:cs="Tahoma"/>
          <w:sz w:val="20"/>
          <w:lang w:val="ru-RU"/>
        </w:rPr>
        <w:t xml:space="preserve">6.14.1 </w:t>
      </w:r>
      <w:r>
        <w:rPr>
          <w:rFonts w:ascii="Tahoma" w:hAnsi="Tahoma" w:cs="Tahoma"/>
          <w:sz w:val="20"/>
        </w:rPr>
        <w:t xml:space="preserve">Форма Сведения о стране происхождения товара </w:t>
      </w:r>
    </w:p>
    <w:p w14:paraId="4A8C5DFB" w14:textId="77777777" w:rsidR="00326EDE" w:rsidRDefault="00326EDE" w:rsidP="00326EDE">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05FE408D" w14:textId="77777777" w:rsidR="00326EDE" w:rsidRDefault="00326EDE" w:rsidP="00326EDE">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5FF16F3" w14:textId="77777777" w:rsidR="00326EDE" w:rsidRDefault="00326EDE" w:rsidP="00326EDE">
      <w:pPr>
        <w:widowControl w:val="0"/>
        <w:spacing w:line="240" w:lineRule="auto"/>
        <w:jc w:val="left"/>
        <w:rPr>
          <w:rFonts w:ascii="Tahoma" w:hAnsi="Tahoma" w:cs="Tahoma"/>
          <w:sz w:val="20"/>
        </w:rPr>
      </w:pPr>
    </w:p>
    <w:p w14:paraId="262024D2" w14:textId="77777777" w:rsidR="00326EDE" w:rsidRDefault="00326EDE" w:rsidP="00326EDE">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3A315D23" w14:textId="77777777" w:rsidR="00326EDE" w:rsidRDefault="00326EDE" w:rsidP="00326EDE">
      <w:pPr>
        <w:jc w:val="left"/>
        <w:rPr>
          <w:rFonts w:ascii="Tahoma" w:hAnsi="Tahoma" w:cs="Tahoma"/>
          <w:sz w:val="20"/>
        </w:rPr>
      </w:pPr>
      <w:r>
        <w:rPr>
          <w:rFonts w:ascii="Tahoma" w:hAnsi="Tahoma" w:cs="Tahoma"/>
          <w:sz w:val="20"/>
        </w:rPr>
        <w:t xml:space="preserve">Подтверждаем, что </w:t>
      </w:r>
    </w:p>
    <w:p w14:paraId="12CEE12F" w14:textId="77777777" w:rsidR="00326EDE" w:rsidRDefault="00326EDE" w:rsidP="00326EDE">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25A176E8" w14:textId="77777777" w:rsidR="00326EDE" w:rsidRDefault="00326EDE" w:rsidP="00326EDE">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3E5B69EA" w14:textId="77777777" w:rsidR="00326EDE" w:rsidRDefault="00326EDE" w:rsidP="00326EDE">
      <w:pPr>
        <w:widowControl w:val="0"/>
        <w:suppressAutoHyphens/>
        <w:spacing w:before="360" w:after="240" w:line="240" w:lineRule="auto"/>
        <w:ind w:firstLine="0"/>
        <w:jc w:val="center"/>
        <w:rPr>
          <w:rFonts w:ascii="Tahoma" w:hAnsi="Tahoma" w:cs="Tahoma"/>
          <w:b/>
          <w:caps/>
          <w:sz w:val="20"/>
          <w:lang w:eastAsia="x-none"/>
        </w:rPr>
      </w:pPr>
    </w:p>
    <w:p w14:paraId="53FB025C" w14:textId="77777777" w:rsidR="00326EDE" w:rsidRDefault="00326EDE" w:rsidP="00326EDE">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СТРАНЕ ПРОИСХОЖДЕНИЯ ТОВАРА </w:t>
      </w:r>
      <w:r>
        <w:rPr>
          <w:rFonts w:ascii="Tahoma" w:hAnsi="Tahoma" w:cs="Tahoma"/>
          <w:b/>
          <w:caps/>
          <w:sz w:val="20"/>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94"/>
        <w:gridCol w:w="1107"/>
        <w:gridCol w:w="1549"/>
        <w:gridCol w:w="1472"/>
        <w:gridCol w:w="1511"/>
        <w:gridCol w:w="1794"/>
      </w:tblGrid>
      <w:tr w:rsidR="00326EDE" w14:paraId="3C71203C" w14:textId="77777777" w:rsidTr="00326EDE">
        <w:tc>
          <w:tcPr>
            <w:tcW w:w="916" w:type="dxa"/>
            <w:tcBorders>
              <w:top w:val="single" w:sz="4" w:space="0" w:color="auto"/>
              <w:left w:val="single" w:sz="4" w:space="0" w:color="auto"/>
              <w:bottom w:val="single" w:sz="4" w:space="0" w:color="auto"/>
              <w:right w:val="single" w:sz="4" w:space="0" w:color="auto"/>
            </w:tcBorders>
            <w:hideMark/>
          </w:tcPr>
          <w:p w14:paraId="5F9660C8"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bookmarkStart w:id="495" w:name="_Hlk185785673"/>
            <w:r>
              <w:rPr>
                <w:rFonts w:ascii="Tahoma" w:hAnsi="Tahoma" w:cs="Tahoma"/>
                <w:sz w:val="16"/>
                <w:szCs w:val="16"/>
                <w:lang w:eastAsia="en-US"/>
              </w:rPr>
              <w:t>№ позиции</w:t>
            </w:r>
          </w:p>
        </w:tc>
        <w:tc>
          <w:tcPr>
            <w:tcW w:w="1294" w:type="dxa"/>
            <w:tcBorders>
              <w:top w:val="single" w:sz="4" w:space="0" w:color="auto"/>
              <w:left w:val="single" w:sz="4" w:space="0" w:color="auto"/>
              <w:bottom w:val="single" w:sz="4" w:space="0" w:color="auto"/>
              <w:right w:val="single" w:sz="4" w:space="0" w:color="auto"/>
            </w:tcBorders>
            <w:hideMark/>
          </w:tcPr>
          <w:p w14:paraId="270BBEEF"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1189" w:type="dxa"/>
            <w:tcBorders>
              <w:top w:val="single" w:sz="4" w:space="0" w:color="auto"/>
              <w:left w:val="single" w:sz="4" w:space="0" w:color="auto"/>
              <w:bottom w:val="single" w:sz="4" w:space="0" w:color="auto"/>
              <w:right w:val="single" w:sz="4" w:space="0" w:color="auto"/>
            </w:tcBorders>
            <w:hideMark/>
          </w:tcPr>
          <w:p w14:paraId="08A8AE58"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Код товара по ОКПД2</w:t>
            </w:r>
          </w:p>
        </w:tc>
        <w:tc>
          <w:tcPr>
            <w:tcW w:w="1416" w:type="dxa"/>
            <w:tcBorders>
              <w:top w:val="single" w:sz="4" w:space="0" w:color="auto"/>
              <w:left w:val="single" w:sz="4" w:space="0" w:color="auto"/>
              <w:bottom w:val="single" w:sz="4" w:space="0" w:color="auto"/>
              <w:right w:val="single" w:sz="4" w:space="0" w:color="auto"/>
            </w:tcBorders>
            <w:hideMark/>
          </w:tcPr>
          <w:p w14:paraId="4A351F70" w14:textId="77777777" w:rsidR="00326EDE" w:rsidRDefault="00326EDE">
            <w:pPr>
              <w:spacing w:before="100" w:beforeAutospacing="1" w:after="100" w:afterAutospacing="1" w:line="240" w:lineRule="auto"/>
              <w:ind w:firstLine="0"/>
              <w:jc w:val="left"/>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1520" w:type="dxa"/>
            <w:tcBorders>
              <w:top w:val="single" w:sz="4" w:space="0" w:color="auto"/>
              <w:left w:val="single" w:sz="4" w:space="0" w:color="auto"/>
              <w:bottom w:val="single" w:sz="4" w:space="0" w:color="auto"/>
              <w:right w:val="single" w:sz="4" w:space="0" w:color="auto"/>
            </w:tcBorders>
            <w:hideMark/>
          </w:tcPr>
          <w:p w14:paraId="7303F1BD"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 и порядковый номер [..] реестра</w:t>
            </w:r>
            <w:r>
              <w:rPr>
                <w:rFonts w:ascii="Tahoma" w:hAnsi="Tahoma" w:cs="Tahoma"/>
                <w:sz w:val="20"/>
                <w:szCs w:val="24"/>
                <w:vertAlign w:val="superscript"/>
                <w:lang w:eastAsia="en-US"/>
              </w:rPr>
              <w:footnoteReference w:id="9"/>
            </w:r>
            <w:r>
              <w:rPr>
                <w:rFonts w:ascii="Tahoma" w:hAnsi="Tahoma" w:cs="Tahoma"/>
                <w:sz w:val="16"/>
                <w:szCs w:val="16"/>
                <w:lang w:eastAsia="en-US"/>
              </w:rPr>
              <w:t xml:space="preserve"> (при наличии информации о продукции в реестрах)</w:t>
            </w:r>
          </w:p>
        </w:tc>
        <w:tc>
          <w:tcPr>
            <w:tcW w:w="1511" w:type="dxa"/>
            <w:tcBorders>
              <w:top w:val="single" w:sz="4" w:space="0" w:color="auto"/>
              <w:left w:val="single" w:sz="4" w:space="0" w:color="auto"/>
              <w:bottom w:val="single" w:sz="4" w:space="0" w:color="auto"/>
              <w:right w:val="single" w:sz="4" w:space="0" w:color="auto"/>
            </w:tcBorders>
            <w:hideMark/>
          </w:tcPr>
          <w:p w14:paraId="795DC8A2"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Информация о количестве баллов</w:t>
            </w:r>
            <w:r>
              <w:rPr>
                <w:rFonts w:ascii="Tahoma" w:hAnsi="Tahoma" w:cs="Tahoma"/>
                <w:sz w:val="16"/>
                <w:szCs w:val="16"/>
                <w:lang w:eastAsia="en-US"/>
              </w:rPr>
              <w:t xml:space="preserve">  - совокупное количество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w:t>
            </w:r>
            <w:r>
              <w:rPr>
                <w:rFonts w:ascii="Tahoma" w:hAnsi="Tahoma" w:cs="Tahoma"/>
                <w:sz w:val="16"/>
                <w:szCs w:val="16"/>
                <w:lang w:eastAsia="en-US"/>
              </w:rPr>
              <w:lastRenderedPageBreak/>
              <w:t>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указанным постановлением Правительства.</w:t>
            </w:r>
          </w:p>
        </w:tc>
        <w:tc>
          <w:tcPr>
            <w:tcW w:w="1794" w:type="dxa"/>
            <w:tcBorders>
              <w:top w:val="single" w:sz="4" w:space="0" w:color="auto"/>
              <w:left w:val="single" w:sz="4" w:space="0" w:color="auto"/>
              <w:bottom w:val="single" w:sz="4" w:space="0" w:color="auto"/>
              <w:right w:val="single" w:sz="4" w:space="0" w:color="auto"/>
            </w:tcBorders>
            <w:hideMark/>
          </w:tcPr>
          <w:p w14:paraId="1DE6DB20"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lastRenderedPageBreak/>
              <w:t>Информация об уровне радиоэлектронной продукции</w:t>
            </w:r>
            <w:r>
              <w:rPr>
                <w:rFonts w:ascii="Tahoma" w:hAnsi="Tahoma" w:cs="Tahoma"/>
                <w:sz w:val="16"/>
                <w:szCs w:val="16"/>
                <w:lang w:eastAsia="en-US"/>
              </w:rPr>
              <w:t xml:space="preserve"> - информация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c>
      </w:tr>
      <w:tr w:rsidR="00326EDE" w14:paraId="69E8ADB8" w14:textId="77777777" w:rsidTr="00326EDE">
        <w:tc>
          <w:tcPr>
            <w:tcW w:w="916" w:type="dxa"/>
            <w:tcBorders>
              <w:top w:val="single" w:sz="4" w:space="0" w:color="auto"/>
              <w:left w:val="single" w:sz="4" w:space="0" w:color="auto"/>
              <w:bottom w:val="single" w:sz="4" w:space="0" w:color="auto"/>
              <w:right w:val="single" w:sz="4" w:space="0" w:color="auto"/>
            </w:tcBorders>
            <w:hideMark/>
          </w:tcPr>
          <w:p w14:paraId="5AEE6DD2"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1</w:t>
            </w:r>
          </w:p>
        </w:tc>
        <w:tc>
          <w:tcPr>
            <w:tcW w:w="1294" w:type="dxa"/>
            <w:tcBorders>
              <w:top w:val="single" w:sz="4" w:space="0" w:color="auto"/>
              <w:left w:val="single" w:sz="4" w:space="0" w:color="auto"/>
              <w:bottom w:val="single" w:sz="4" w:space="0" w:color="auto"/>
              <w:right w:val="single" w:sz="4" w:space="0" w:color="auto"/>
            </w:tcBorders>
          </w:tcPr>
          <w:p w14:paraId="07F7EAD5"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4CF8A32D"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7998DF38"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78B85A6E"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53722E2A"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5E61D301"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r>
      <w:tr w:rsidR="00326EDE" w14:paraId="11B6BBE9" w14:textId="77777777" w:rsidTr="00326EDE">
        <w:tc>
          <w:tcPr>
            <w:tcW w:w="916" w:type="dxa"/>
            <w:tcBorders>
              <w:top w:val="single" w:sz="4" w:space="0" w:color="auto"/>
              <w:left w:val="single" w:sz="4" w:space="0" w:color="auto"/>
              <w:bottom w:val="single" w:sz="4" w:space="0" w:color="auto"/>
              <w:right w:val="single" w:sz="4" w:space="0" w:color="auto"/>
            </w:tcBorders>
            <w:hideMark/>
          </w:tcPr>
          <w:p w14:paraId="1E5D5C50"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2</w:t>
            </w:r>
          </w:p>
        </w:tc>
        <w:tc>
          <w:tcPr>
            <w:tcW w:w="1294" w:type="dxa"/>
            <w:tcBorders>
              <w:top w:val="single" w:sz="4" w:space="0" w:color="auto"/>
              <w:left w:val="single" w:sz="4" w:space="0" w:color="auto"/>
              <w:bottom w:val="single" w:sz="4" w:space="0" w:color="auto"/>
              <w:right w:val="single" w:sz="4" w:space="0" w:color="auto"/>
            </w:tcBorders>
          </w:tcPr>
          <w:p w14:paraId="7EAB3530"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09246143"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53B3ED54"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38A48CE1"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1BBD53A8"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493F052F"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r>
      <w:tr w:rsidR="00326EDE" w14:paraId="6CD26C6A" w14:textId="77777777" w:rsidTr="00326EDE">
        <w:tc>
          <w:tcPr>
            <w:tcW w:w="916" w:type="dxa"/>
            <w:tcBorders>
              <w:top w:val="single" w:sz="4" w:space="0" w:color="auto"/>
              <w:left w:val="single" w:sz="4" w:space="0" w:color="auto"/>
              <w:bottom w:val="single" w:sz="4" w:space="0" w:color="auto"/>
              <w:right w:val="single" w:sz="4" w:space="0" w:color="auto"/>
            </w:tcBorders>
            <w:hideMark/>
          </w:tcPr>
          <w:p w14:paraId="2A539956"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w:t>
            </w:r>
          </w:p>
        </w:tc>
        <w:tc>
          <w:tcPr>
            <w:tcW w:w="1294" w:type="dxa"/>
            <w:tcBorders>
              <w:top w:val="single" w:sz="4" w:space="0" w:color="auto"/>
              <w:left w:val="single" w:sz="4" w:space="0" w:color="auto"/>
              <w:bottom w:val="single" w:sz="4" w:space="0" w:color="auto"/>
              <w:right w:val="single" w:sz="4" w:space="0" w:color="auto"/>
            </w:tcBorders>
          </w:tcPr>
          <w:p w14:paraId="642E3ADA"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5C94A964"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4E334642"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201B1F28"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4B86F874"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13F65974"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r>
      <w:tr w:rsidR="00326EDE" w14:paraId="5D6E7D73" w14:textId="77777777" w:rsidTr="00326EDE">
        <w:tc>
          <w:tcPr>
            <w:tcW w:w="916" w:type="dxa"/>
            <w:tcBorders>
              <w:top w:val="single" w:sz="4" w:space="0" w:color="auto"/>
              <w:left w:val="single" w:sz="4" w:space="0" w:color="auto"/>
              <w:bottom w:val="single" w:sz="4" w:space="0" w:color="auto"/>
              <w:right w:val="single" w:sz="4" w:space="0" w:color="auto"/>
            </w:tcBorders>
            <w:hideMark/>
          </w:tcPr>
          <w:p w14:paraId="5F95FDF7"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val="en-US" w:eastAsia="en-US"/>
              </w:rPr>
              <w:t>n</w:t>
            </w:r>
          </w:p>
        </w:tc>
        <w:tc>
          <w:tcPr>
            <w:tcW w:w="1294" w:type="dxa"/>
            <w:tcBorders>
              <w:top w:val="single" w:sz="4" w:space="0" w:color="auto"/>
              <w:left w:val="single" w:sz="4" w:space="0" w:color="auto"/>
              <w:bottom w:val="single" w:sz="4" w:space="0" w:color="auto"/>
              <w:right w:val="single" w:sz="4" w:space="0" w:color="auto"/>
            </w:tcBorders>
          </w:tcPr>
          <w:p w14:paraId="183CD675"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70FC054B"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0F63F055"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08079784"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264C63FE"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5BA4D439" w14:textId="77777777" w:rsidR="00326EDE" w:rsidRDefault="00326EDE">
            <w:pPr>
              <w:spacing w:before="100" w:beforeAutospacing="1" w:after="100" w:afterAutospacing="1" w:line="240" w:lineRule="auto"/>
              <w:ind w:firstLine="0"/>
              <w:jc w:val="left"/>
              <w:rPr>
                <w:rFonts w:ascii="Tahoma" w:hAnsi="Tahoma" w:cs="Tahoma"/>
                <w:sz w:val="16"/>
                <w:szCs w:val="16"/>
                <w:lang w:eastAsia="en-US"/>
              </w:rPr>
            </w:pPr>
          </w:p>
        </w:tc>
      </w:tr>
      <w:bookmarkEnd w:id="495"/>
    </w:tbl>
    <w:p w14:paraId="72CF9072" w14:textId="77777777" w:rsidR="00326EDE" w:rsidRDefault="00326EDE" w:rsidP="00326EDE">
      <w:pPr>
        <w:widowControl w:val="0"/>
        <w:suppressAutoHyphens/>
        <w:spacing w:before="360" w:after="240" w:line="240" w:lineRule="auto"/>
        <w:ind w:firstLine="0"/>
        <w:rPr>
          <w:rFonts w:ascii="Tahoma" w:hAnsi="Tahoma" w:cs="Tahoma"/>
          <w:b/>
          <w:caps/>
          <w:sz w:val="20"/>
        </w:rPr>
      </w:pPr>
    </w:p>
    <w:p w14:paraId="1FE5664B" w14:textId="77777777" w:rsidR="00326EDE" w:rsidRDefault="00326EDE" w:rsidP="00326EDE">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3E920EE8" w14:textId="77777777" w:rsidR="00326EDE" w:rsidRDefault="00326EDE" w:rsidP="00326EDE">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0452B4F3" w14:textId="77777777" w:rsidR="00326EDE" w:rsidRDefault="00326EDE" w:rsidP="00326EDE">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73F47982" w14:textId="77777777" w:rsidR="00326EDE" w:rsidRDefault="00326EDE" w:rsidP="00326EDE">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04E66904" w14:textId="77777777" w:rsidR="00326EDE" w:rsidRDefault="00326EDE" w:rsidP="00326EDE">
      <w:pPr>
        <w:rPr>
          <w:rFonts w:ascii="Tahoma" w:hAnsi="Tahoma" w:cs="Tahoma"/>
          <w:sz w:val="20"/>
        </w:rPr>
      </w:pPr>
    </w:p>
    <w:p w14:paraId="16576A70" w14:textId="77777777" w:rsidR="00326EDE" w:rsidRDefault="00326EDE" w:rsidP="00326EDE">
      <w:pPr>
        <w:rPr>
          <w:rFonts w:ascii="Tahoma" w:hAnsi="Tahoma" w:cs="Tahoma"/>
          <w:sz w:val="20"/>
        </w:rPr>
      </w:pPr>
    </w:p>
    <w:p w14:paraId="329B1611" w14:textId="77777777" w:rsidR="00326EDE" w:rsidRDefault="00326EDE" w:rsidP="00326EDE">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t>конец формы</w:t>
      </w:r>
    </w:p>
    <w:p w14:paraId="02AA59AE" w14:textId="77777777" w:rsidR="00326EDE" w:rsidRDefault="00326EDE" w:rsidP="00326EDE">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6.14.2 Инструкции по заполнению</w:t>
      </w:r>
    </w:p>
    <w:p w14:paraId="5C3F10F8"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6.14.2.1 Участник закупки указывает дату и номер в соответствии с письмом о подаче оферты.</w:t>
      </w:r>
    </w:p>
    <w:p w14:paraId="7A7AF31A"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6.14.2.2 Участник закупки указывает свое полное фирменное наименование (в т. ч. организационно-правовую форму) и свой юридический и почтовый адрес.</w:t>
      </w:r>
    </w:p>
    <w:p w14:paraId="59CD2AB3"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6.14.2.3 Участники закупки должны заполнить приведенную выше таблицу по всем позициям.</w:t>
      </w:r>
    </w:p>
    <w:p w14:paraId="2EEBF16A"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6.14.2.4 Нумерация позиций, наименование поставляемого товара указываются Участником закупки в соответствии с Извещением о закупке.</w:t>
      </w:r>
    </w:p>
    <w:p w14:paraId="2C9947ED"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6.14.2.5 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0F690F77"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[1] - реестр российской промышленной продукции,</w:t>
      </w:r>
    </w:p>
    <w:p w14:paraId="4C82FCD4"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[2] - евразийский реестр промышленных товаров государств - членов Евразийского экономического союза,</w:t>
      </w:r>
    </w:p>
    <w:p w14:paraId="582A3E7C"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[3] - единый реестр российской радиоэлектронной продукции.</w:t>
      </w:r>
    </w:p>
    <w:p w14:paraId="67AC0358" w14:textId="77777777" w:rsidR="00326EDE" w:rsidRDefault="00326EDE" w:rsidP="00326EDE">
      <w:pPr>
        <w:spacing w:after="160" w:line="256" w:lineRule="auto"/>
        <w:ind w:firstLine="0"/>
        <w:jc w:val="left"/>
        <w:rPr>
          <w:rFonts w:ascii="Tahoma" w:hAnsi="Tahoma" w:cs="Tahoma"/>
          <w:sz w:val="20"/>
        </w:rPr>
      </w:pPr>
      <w:r>
        <w:rPr>
          <w:rFonts w:ascii="Tahoma" w:hAnsi="Tahoma" w:cs="Tahoma"/>
          <w:sz w:val="20"/>
        </w:rPr>
        <w:t>[4] - единый реестр российских программ для электронных вычислительных машин</w:t>
      </w:r>
    </w:p>
    <w:p w14:paraId="4D09412D" w14:textId="77777777" w:rsidR="00326EDE" w:rsidRDefault="00326EDE" w:rsidP="00326EDE"/>
    <w:p w14:paraId="77163F00" w14:textId="77777777" w:rsidR="00326EDE" w:rsidRDefault="00326EDE" w:rsidP="00326EDE"/>
    <w:sectPr w:rsidR="00326EDE" w:rsidSect="00326EDE">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AEC6D" w14:textId="77777777" w:rsidR="00F42F90" w:rsidRDefault="00F42F90" w:rsidP="00326EDE">
      <w:pPr>
        <w:spacing w:line="240" w:lineRule="auto"/>
      </w:pPr>
      <w:r>
        <w:separator/>
      </w:r>
    </w:p>
  </w:endnote>
  <w:endnote w:type="continuationSeparator" w:id="0">
    <w:p w14:paraId="5863B81F" w14:textId="77777777" w:rsidR="00F42F90" w:rsidRDefault="00F42F90" w:rsidP="00326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0175" w14:textId="77777777" w:rsidR="00326EDE" w:rsidRDefault="00326ED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228C2" w14:textId="77777777" w:rsidR="00326EDE" w:rsidRDefault="00326EDE" w:rsidP="00326EDE">
    <w:pPr>
      <w:pStyle w:val="a7"/>
      <w:pBdr>
        <w:bottom w:val="none" w:sz="0" w:space="0" w:color="auto"/>
      </w:pBdr>
      <w:rPr>
        <w:snapToGrid/>
      </w:rPr>
    </w:pPr>
  </w:p>
  <w:p w14:paraId="2C129D4E" w14:textId="5C52C992" w:rsidR="00326EDE" w:rsidRDefault="00326EDE" w:rsidP="00326EDE">
    <w:pPr>
      <w:pBdr>
        <w:top w:val="single" w:sz="4" w:space="1" w:color="auto"/>
      </w:pBdr>
      <w:tabs>
        <w:tab w:val="right" w:pos="10205"/>
      </w:tabs>
      <w:spacing w:line="240" w:lineRule="auto"/>
      <w:ind w:firstLine="0"/>
      <w:rPr>
        <w:rFonts w:ascii="Tahoma" w:hAnsi="Tahoma"/>
      </w:rPr>
    </w:pPr>
    <w:r>
      <w:rPr>
        <w:rFonts w:ascii="Tahoma" w:hAnsi="Tahoma" w:cs="Tahoma"/>
        <w:bCs/>
        <w:sz w:val="18"/>
        <w:szCs w:val="18"/>
      </w:rPr>
      <w:t xml:space="preserve">Документация о закупке </w:t>
    </w:r>
    <w:r>
      <w:rPr>
        <w:rFonts w:ascii="Tahoma" w:hAnsi="Tahoma" w:cs="Tahoma"/>
        <w:sz w:val="20"/>
      </w:rPr>
      <w:t>Запрос оферт</w:t>
    </w:r>
    <w:r>
      <w:rPr>
        <w:sz w:val="20"/>
      </w:rPr>
      <w:tab/>
    </w:r>
    <w:r>
      <w:rPr>
        <w:rFonts w:ascii="Tahoma" w:hAnsi="Tahoma" w:cs="Tahoma"/>
        <w:sz w:val="20"/>
      </w:rPr>
      <w:t xml:space="preserve">стр. </w:t>
    </w:r>
    <w:r>
      <w:rPr>
        <w:rStyle w:val="ad"/>
        <w:rFonts w:ascii="Tahoma" w:hAnsi="Tahoma" w:cs="Tahoma"/>
      </w:rPr>
      <w:fldChar w:fldCharType="begin"/>
    </w:r>
    <w:r>
      <w:rPr>
        <w:rStyle w:val="ad"/>
        <w:rFonts w:ascii="Tahoma" w:hAnsi="Tahoma" w:cs="Tahoma"/>
      </w:rPr>
      <w:instrText xml:space="preserve"> PAGE </w:instrText>
    </w:r>
    <w:r>
      <w:rPr>
        <w:rStyle w:val="ad"/>
        <w:rFonts w:ascii="Tahoma" w:hAnsi="Tahoma" w:cs="Tahoma"/>
      </w:rPr>
      <w:fldChar w:fldCharType="separate"/>
    </w:r>
    <w:r w:rsidR="00747D33">
      <w:rPr>
        <w:rStyle w:val="ad"/>
        <w:rFonts w:ascii="Tahoma" w:hAnsi="Tahoma" w:cs="Tahoma"/>
        <w:noProof/>
      </w:rPr>
      <w:t>57</w:t>
    </w:r>
    <w:r>
      <w:rPr>
        <w:rStyle w:val="ad"/>
        <w:rFonts w:ascii="Tahoma" w:hAnsi="Tahoma" w:cs="Tahoma"/>
      </w:rPr>
      <w:fldChar w:fldCharType="end"/>
    </w:r>
    <w:r>
      <w:rPr>
        <w:rStyle w:val="ad"/>
        <w:rFonts w:ascii="Tahoma" w:hAnsi="Tahoma" w:cs="Tahoma"/>
      </w:rPr>
      <w:t xml:space="preserve"> из </w:t>
    </w:r>
    <w:r>
      <w:rPr>
        <w:rStyle w:val="ad"/>
        <w:rFonts w:ascii="Tahoma" w:hAnsi="Tahoma" w:cs="Tahoma"/>
      </w:rPr>
      <w:fldChar w:fldCharType="begin"/>
    </w:r>
    <w:r>
      <w:rPr>
        <w:rStyle w:val="ad"/>
        <w:rFonts w:ascii="Tahoma" w:hAnsi="Tahoma" w:cs="Tahoma"/>
      </w:rPr>
      <w:instrText xml:space="preserve"> NUMPAGES </w:instrText>
    </w:r>
    <w:r>
      <w:rPr>
        <w:rStyle w:val="ad"/>
        <w:rFonts w:ascii="Tahoma" w:hAnsi="Tahoma" w:cs="Tahoma"/>
      </w:rPr>
      <w:fldChar w:fldCharType="separate"/>
    </w:r>
    <w:r w:rsidR="00747D33">
      <w:rPr>
        <w:rStyle w:val="ad"/>
        <w:rFonts w:ascii="Tahoma" w:hAnsi="Tahoma" w:cs="Tahoma"/>
        <w:noProof/>
      </w:rPr>
      <w:t>57</w:t>
    </w:r>
    <w:r>
      <w:rPr>
        <w:rStyle w:val="ad"/>
        <w:rFonts w:ascii="Tahoma" w:hAnsi="Tahoma" w:cs="Tahoma"/>
      </w:rPr>
      <w:fldChar w:fldCharType="end"/>
    </w:r>
  </w:p>
  <w:p w14:paraId="61297281" w14:textId="77777777" w:rsidR="00326EDE" w:rsidRDefault="00326EDE" w:rsidP="00326EDE">
    <w:pPr>
      <w:pStyle w:val="a9"/>
    </w:pPr>
  </w:p>
  <w:p w14:paraId="0E1AAF69" w14:textId="77777777" w:rsidR="00326EDE" w:rsidRPr="00326EDE" w:rsidRDefault="00326EDE" w:rsidP="00326ED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4E77" w14:textId="77777777" w:rsidR="00326EDE" w:rsidRDefault="00326E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605D2" w14:textId="77777777" w:rsidR="00F42F90" w:rsidRDefault="00F42F90" w:rsidP="00326EDE">
      <w:pPr>
        <w:spacing w:line="240" w:lineRule="auto"/>
      </w:pPr>
      <w:r>
        <w:separator/>
      </w:r>
    </w:p>
  </w:footnote>
  <w:footnote w:type="continuationSeparator" w:id="0">
    <w:p w14:paraId="5252CFEE" w14:textId="77777777" w:rsidR="00F42F90" w:rsidRDefault="00F42F90" w:rsidP="00326EDE">
      <w:pPr>
        <w:spacing w:line="240" w:lineRule="auto"/>
      </w:pPr>
      <w:r>
        <w:continuationSeparator/>
      </w:r>
    </w:p>
  </w:footnote>
  <w:footnote w:id="1">
    <w:p w14:paraId="7B3CF6B0" w14:textId="77777777" w:rsidR="00326EDE" w:rsidRDefault="00326EDE" w:rsidP="00326EDE">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6CD0BFC9" w14:textId="77777777" w:rsidR="00326EDE" w:rsidRDefault="00326EDE" w:rsidP="00326EDE">
      <w:pPr>
        <w:pStyle w:val="af2"/>
      </w:pPr>
      <w:r>
        <w:rPr>
          <w:rStyle w:val="ac"/>
        </w:rPr>
        <w:footnoteRef/>
      </w:r>
      <w:r>
        <w:t xml:space="preserve"> </w:t>
      </w:r>
      <w:r>
        <w:rPr>
          <w:rFonts w:ascii="Tahoma" w:hAnsi="Tahoma" w:cs="Tahoma"/>
          <w:sz w:val="16"/>
          <w:szCs w:val="16"/>
        </w:rPr>
        <w:t>Здесь и далее по тексту под словами «копия, заверенная Участником закупки» для документов на бумажном носителе подразумевается одновременное указание должности ответственного лица, наличие его подписи и ее расшифровки, а также оттиска печати Участника закупки (при ее наличии).</w:t>
      </w:r>
    </w:p>
  </w:footnote>
  <w:footnote w:id="3">
    <w:p w14:paraId="1F5A79FB" w14:textId="77777777" w:rsidR="00326EDE" w:rsidRDefault="00326EDE" w:rsidP="00326EDE">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6D0664AD" w14:textId="77777777" w:rsidR="00326EDE" w:rsidRDefault="00326EDE" w:rsidP="00326EDE">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29514087" w14:textId="77777777" w:rsidR="00326EDE" w:rsidRDefault="00326EDE" w:rsidP="00326EDE">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2D25424D" w14:textId="77777777" w:rsidR="00326EDE" w:rsidRDefault="00326EDE" w:rsidP="00326EDE">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096D53DA" w14:textId="77777777" w:rsidR="00326EDE" w:rsidRDefault="00326EDE" w:rsidP="00326EDE">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4236776F" w14:textId="77777777" w:rsidR="00326EDE" w:rsidRDefault="00326EDE" w:rsidP="00326EDE">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3E90C1BB" w14:textId="77777777" w:rsidR="00326EDE" w:rsidRDefault="00326EDE" w:rsidP="00326EDE">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5264E5B2" w14:textId="77777777" w:rsidR="00326EDE" w:rsidRDefault="00326EDE" w:rsidP="00326EDE">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03CCB170" w14:textId="77777777" w:rsidR="00326EDE" w:rsidRDefault="00326EDE" w:rsidP="00326EDE">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5EBFCC02" w14:textId="77777777" w:rsidR="00326EDE" w:rsidRDefault="00326EDE" w:rsidP="00326EDE">
      <w:pPr>
        <w:pStyle w:val="af2"/>
      </w:pPr>
      <w:r>
        <w:rPr>
          <w:rStyle w:val="ac"/>
        </w:rPr>
        <w:footnoteRef/>
      </w:r>
      <w:r>
        <w:t xml:space="preserve"> </w:t>
      </w:r>
      <w:r>
        <w:rPr>
          <w:rFonts w:ascii="Tahoma" w:hAnsi="Tahoma" w:cs="Tahoma"/>
          <w:sz w:val="16"/>
          <w:szCs w:val="16"/>
        </w:rPr>
        <w:t xml:space="preserve">Постквалификация, как правило, проводится в случае сложных и длительно идущих закупок,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7F025D03" w14:textId="77777777" w:rsidR="00326EDE" w:rsidRDefault="00326EDE" w:rsidP="00326EDE">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8">
    <w:p w14:paraId="18B738B3" w14:textId="77777777" w:rsidR="00326EDE" w:rsidRDefault="00326EDE" w:rsidP="00326EDE">
      <w:pPr>
        <w:spacing w:line="240" w:lineRule="auto"/>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16"/>
          <w:szCs w:val="16"/>
        </w:rPr>
        <w:t xml:space="preserve"> (см. условия проекта договора).</w:t>
      </w:r>
      <w:r>
        <w:rPr>
          <w:rFonts w:ascii="Tahoma" w:hAnsi="Tahoma" w:cs="Tahoma"/>
          <w:sz w:val="16"/>
          <w:szCs w:val="16"/>
          <w:lang w:eastAsia="en-US"/>
        </w:rPr>
        <w:t xml:space="preserve"> </w:t>
      </w:r>
    </w:p>
    <w:p w14:paraId="4806E133" w14:textId="77777777" w:rsidR="00326EDE" w:rsidRDefault="00326EDE" w:rsidP="00326EDE">
      <w:pPr>
        <w:spacing w:line="240" w:lineRule="auto"/>
        <w:rPr>
          <w:rFonts w:ascii="Calibri" w:hAnsi="Calibri"/>
          <w:color w:val="1F497D"/>
          <w:sz w:val="22"/>
          <w:szCs w:val="22"/>
          <w:lang w:eastAsia="en-US"/>
        </w:rPr>
      </w:pPr>
    </w:p>
    <w:p w14:paraId="4AFA47E1" w14:textId="77777777" w:rsidR="00326EDE" w:rsidRDefault="00326EDE" w:rsidP="00326EDE">
      <w:pPr>
        <w:pStyle w:val="a9"/>
      </w:pPr>
    </w:p>
  </w:footnote>
  <w:footnote w:id="9">
    <w:p w14:paraId="7EA46138" w14:textId="77777777" w:rsidR="00326EDE" w:rsidRDefault="00326EDE" w:rsidP="00326EDE">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0332A36C" w14:textId="77777777" w:rsidR="00326EDE" w:rsidRDefault="00326EDE" w:rsidP="00326EDE">
      <w:pPr>
        <w:pStyle w:val="af2"/>
        <w:rPr>
          <w:rFonts w:ascii="Tahoma" w:hAnsi="Tahoma" w:cs="Tahoma"/>
          <w:sz w:val="16"/>
          <w:szCs w:val="16"/>
        </w:rPr>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14:paraId="48B4264C" w14:textId="77777777" w:rsidR="00326EDE" w:rsidRDefault="00326EDE" w:rsidP="00326EDE">
      <w:pPr>
        <w:pStyle w:val="af2"/>
      </w:pPr>
      <w:r>
        <w:rPr>
          <w:rFonts w:ascii="Tahoma" w:hAnsi="Tahoma" w:cs="Tahoma"/>
          <w:sz w:val="16"/>
          <w:szCs w:val="16"/>
        </w:rPr>
        <w:t>в едином реестре российских программ для электронных вычислительных машин.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0A237" w14:textId="77777777" w:rsidR="00326EDE" w:rsidRDefault="00326ED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F21E2" w14:textId="77777777" w:rsidR="00326EDE" w:rsidRDefault="00326EDE" w:rsidP="00326EDE">
    <w:pPr>
      <w:pStyle w:val="a7"/>
      <w:pBdr>
        <w:bottom w:val="none" w:sz="0" w:space="0" w:color="auto"/>
      </w:pBdr>
      <w:rPr>
        <w:rFonts w:asciiTheme="minorHAnsi" w:hAnsiTheme="minorHAnsi"/>
        <w:snapToGrid/>
      </w:rPr>
    </w:pPr>
  </w:p>
  <w:p w14:paraId="4B43CA72" w14:textId="77777777" w:rsidR="00326EDE" w:rsidRPr="00326EDE" w:rsidRDefault="00326EDE" w:rsidP="00326ED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AB14" w14:textId="77777777" w:rsidR="00326EDE" w:rsidRDefault="00326E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5C4FCD"/>
    <w:multiLevelType w:val="multilevel"/>
    <w:tmpl w:val="83D28144"/>
    <w:lvl w:ilvl="0">
      <w:start w:val="4"/>
      <w:numFmt w:val="decimal"/>
      <w:lvlText w:val="%1"/>
      <w:lvlJc w:val="left"/>
      <w:pPr>
        <w:ind w:left="480" w:hanging="480"/>
      </w:pPr>
      <w:rPr>
        <w:rFonts w:cs="Times New Roman" w:hint="default"/>
      </w:rPr>
    </w:lvl>
    <w:lvl w:ilvl="1">
      <w:start w:val="8"/>
      <w:numFmt w:val="decimal"/>
      <w:lvlText w:val="%1.%2"/>
      <w:lvlJc w:val="left"/>
      <w:pPr>
        <w:ind w:left="1216" w:hanging="720"/>
      </w:pPr>
      <w:rPr>
        <w:rFonts w:cs="Times New Roman" w:hint="default"/>
      </w:rPr>
    </w:lvl>
    <w:lvl w:ilvl="2">
      <w:start w:val="3"/>
      <w:numFmt w:val="decimal"/>
      <w:lvlText w:val="%1.%2.%3"/>
      <w:lvlJc w:val="left"/>
      <w:pPr>
        <w:ind w:left="3131"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776" w:hanging="180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A395C"/>
    <w:multiLevelType w:val="multilevel"/>
    <w:tmpl w:val="ADBED9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1"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2"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B000922"/>
    <w:multiLevelType w:val="multilevel"/>
    <w:tmpl w:val="0436C40C"/>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FF0000"/>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4"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15:restartNumberingAfterBreak="0">
    <w:nsid w:val="7DE63D81"/>
    <w:multiLevelType w:val="hybridMultilevel"/>
    <w:tmpl w:val="65000766"/>
    <w:lvl w:ilvl="0" w:tplc="FFFFFFFF">
      <w:start w:val="1"/>
      <w:numFmt w:val="decimal"/>
      <w:lvlText w:val="%1."/>
      <w:lvlJc w:val="left"/>
      <w:pPr>
        <w:tabs>
          <w:tab w:val="num" w:pos="567"/>
        </w:tabs>
      </w:pPr>
      <w:rPr>
        <w:rFonts w:cs="Times New Roman"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num w:numId="1">
    <w:abstractNumId w:val="14"/>
  </w:num>
  <w:num w:numId="2">
    <w:abstractNumId w:val="17"/>
  </w:num>
  <w:num w:numId="3">
    <w:abstractNumId w:val="12"/>
  </w:num>
  <w:num w:numId="4">
    <w:abstractNumId w:val="8"/>
  </w:num>
  <w:num w:numId="5">
    <w:abstractNumId w:val="13"/>
  </w:num>
  <w:num w:numId="6">
    <w:abstractNumId w:val="0"/>
  </w:num>
  <w:num w:numId="7">
    <w:abstractNumId w:val="24"/>
  </w:num>
  <w:num w:numId="8">
    <w:abstractNumId w:val="16"/>
  </w:num>
  <w:num w:numId="9">
    <w:abstractNumId w:val="2"/>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lvlOverride w:ilvl="0">
      <w:startOverride w:val="4"/>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DE"/>
    <w:rsid w:val="000032A1"/>
    <w:rsid w:val="00004234"/>
    <w:rsid w:val="00241DB2"/>
    <w:rsid w:val="00326EDE"/>
    <w:rsid w:val="00435F48"/>
    <w:rsid w:val="00443966"/>
    <w:rsid w:val="00454FD9"/>
    <w:rsid w:val="00467A54"/>
    <w:rsid w:val="005101AC"/>
    <w:rsid w:val="00522978"/>
    <w:rsid w:val="00524893"/>
    <w:rsid w:val="005E11E2"/>
    <w:rsid w:val="00651C98"/>
    <w:rsid w:val="0067363A"/>
    <w:rsid w:val="00747D33"/>
    <w:rsid w:val="00815969"/>
    <w:rsid w:val="009B1FD1"/>
    <w:rsid w:val="00AA2137"/>
    <w:rsid w:val="00BD2018"/>
    <w:rsid w:val="00BD5966"/>
    <w:rsid w:val="00C0300A"/>
    <w:rsid w:val="00C26841"/>
    <w:rsid w:val="00CC0913"/>
    <w:rsid w:val="00E350DC"/>
    <w:rsid w:val="00EA0566"/>
    <w:rsid w:val="00F42F90"/>
    <w:rsid w:val="00FC5B88"/>
    <w:rsid w:val="00FE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3B78"/>
  <w15:chartTrackingRefBased/>
  <w15:docId w15:val="{EF25D0AF-A9D8-488D-A0D2-1E4DE22F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26EDE"/>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qFormat/>
    <w:rsid w:val="00326EDE"/>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qFormat/>
    <w:rsid w:val="00326EDE"/>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326EDE"/>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326EDE"/>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326EDE"/>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326EDE"/>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326EDE"/>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326EDE"/>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326EDE"/>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rsid w:val="00326EDE"/>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rsid w:val="00326EDE"/>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326EDE"/>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326EDE"/>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326EDE"/>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326EDE"/>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326EDE"/>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326EDE"/>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326EDE"/>
    <w:rPr>
      <w:rFonts w:ascii="Arial" w:eastAsia="Times New Roman" w:hAnsi="Arial" w:cs="Times New Roman"/>
      <w:snapToGrid w:val="0"/>
      <w:szCs w:val="20"/>
      <w:lang w:eastAsia="ru-RU"/>
    </w:rPr>
  </w:style>
  <w:style w:type="paragraph" w:styleId="a7">
    <w:name w:val="header"/>
    <w:basedOn w:val="a3"/>
    <w:link w:val="a8"/>
    <w:rsid w:val="00326EDE"/>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rsid w:val="00326EDE"/>
    <w:rPr>
      <w:rFonts w:ascii="Times New Roman" w:eastAsia="Times New Roman" w:hAnsi="Times New Roman" w:cs="Times New Roman"/>
      <w:i/>
      <w:snapToGrid w:val="0"/>
      <w:sz w:val="20"/>
      <w:szCs w:val="20"/>
      <w:lang w:eastAsia="ru-RU"/>
    </w:rPr>
  </w:style>
  <w:style w:type="paragraph" w:styleId="a9">
    <w:name w:val="footer"/>
    <w:basedOn w:val="a3"/>
    <w:link w:val="aa"/>
    <w:rsid w:val="00326EDE"/>
    <w:pPr>
      <w:tabs>
        <w:tab w:val="center" w:pos="4253"/>
        <w:tab w:val="right" w:pos="9356"/>
      </w:tabs>
      <w:spacing w:line="240" w:lineRule="auto"/>
      <w:ind w:firstLine="0"/>
    </w:pPr>
    <w:rPr>
      <w:sz w:val="20"/>
    </w:rPr>
  </w:style>
  <w:style w:type="character" w:customStyle="1" w:styleId="aa">
    <w:name w:val="Нижний колонтитул Знак"/>
    <w:basedOn w:val="a4"/>
    <w:link w:val="a9"/>
    <w:rsid w:val="00326EDE"/>
    <w:rPr>
      <w:rFonts w:ascii="Times New Roman" w:eastAsia="Times New Roman" w:hAnsi="Times New Roman" w:cs="Times New Roman"/>
      <w:snapToGrid w:val="0"/>
      <w:sz w:val="20"/>
      <w:szCs w:val="20"/>
      <w:lang w:eastAsia="ru-RU"/>
    </w:rPr>
  </w:style>
  <w:style w:type="character" w:styleId="ab">
    <w:name w:val="Hyperlink"/>
    <w:uiPriority w:val="99"/>
    <w:rsid w:val="00326EDE"/>
    <w:rPr>
      <w:color w:val="0000FF"/>
      <w:u w:val="single"/>
    </w:rPr>
  </w:style>
  <w:style w:type="character" w:styleId="ac">
    <w:name w:val="footnote reference"/>
    <w:uiPriority w:val="99"/>
    <w:rsid w:val="00326EDE"/>
    <w:rPr>
      <w:vertAlign w:val="superscript"/>
    </w:rPr>
  </w:style>
  <w:style w:type="character" w:styleId="ad">
    <w:name w:val="page number"/>
    <w:rsid w:val="00326EDE"/>
    <w:rPr>
      <w:rFonts w:ascii="Times New Roman" w:hAnsi="Times New Roman"/>
      <w:sz w:val="20"/>
    </w:rPr>
  </w:style>
  <w:style w:type="paragraph" w:styleId="12">
    <w:name w:val="toc 1"/>
    <w:basedOn w:val="a3"/>
    <w:next w:val="a3"/>
    <w:autoRedefine/>
    <w:uiPriority w:val="39"/>
    <w:rsid w:val="00326EDE"/>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326EDE"/>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326EDE"/>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326EDE"/>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326EDE"/>
    <w:rPr>
      <w:color w:val="800080"/>
      <w:u w:val="single"/>
    </w:rPr>
  </w:style>
  <w:style w:type="paragraph" w:styleId="af">
    <w:name w:val="Document Map"/>
    <w:basedOn w:val="a3"/>
    <w:link w:val="af0"/>
    <w:semiHidden/>
    <w:rsid w:val="00326EDE"/>
    <w:pPr>
      <w:shd w:val="clear" w:color="auto" w:fill="000080"/>
    </w:pPr>
    <w:rPr>
      <w:rFonts w:ascii="Tahoma" w:hAnsi="Tahoma"/>
      <w:sz w:val="20"/>
    </w:rPr>
  </w:style>
  <w:style w:type="character" w:customStyle="1" w:styleId="af0">
    <w:name w:val="Схема документа Знак"/>
    <w:basedOn w:val="a4"/>
    <w:link w:val="af"/>
    <w:semiHidden/>
    <w:rsid w:val="00326EDE"/>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326EDE"/>
    <w:pPr>
      <w:keepNext/>
      <w:spacing w:before="40" w:after="40" w:line="240" w:lineRule="auto"/>
      <w:ind w:left="57" w:right="57" w:firstLine="0"/>
      <w:jc w:val="left"/>
    </w:pPr>
    <w:rPr>
      <w:sz w:val="22"/>
    </w:rPr>
  </w:style>
  <w:style w:type="paragraph" w:styleId="af2">
    <w:name w:val="footnote text"/>
    <w:basedOn w:val="a3"/>
    <w:link w:val="af3"/>
    <w:rsid w:val="00326EDE"/>
    <w:pPr>
      <w:spacing w:line="240" w:lineRule="auto"/>
    </w:pPr>
    <w:rPr>
      <w:sz w:val="20"/>
      <w:lang w:val="x-none" w:eastAsia="x-none"/>
    </w:rPr>
  </w:style>
  <w:style w:type="character" w:customStyle="1" w:styleId="af3">
    <w:name w:val="Текст сноски Знак"/>
    <w:basedOn w:val="a4"/>
    <w:link w:val="af2"/>
    <w:rsid w:val="00326EDE"/>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326EDE"/>
    <w:pPr>
      <w:spacing w:before="40" w:after="40" w:line="240" w:lineRule="auto"/>
      <w:ind w:left="57" w:right="57" w:firstLine="0"/>
      <w:jc w:val="left"/>
    </w:pPr>
    <w:rPr>
      <w:sz w:val="24"/>
    </w:rPr>
  </w:style>
  <w:style w:type="paragraph" w:styleId="af5">
    <w:name w:val="caption"/>
    <w:basedOn w:val="a3"/>
    <w:next w:val="a3"/>
    <w:qFormat/>
    <w:rsid w:val="00326EDE"/>
    <w:pPr>
      <w:pageBreakBefore/>
      <w:suppressAutoHyphens/>
      <w:spacing w:before="120" w:after="120" w:line="240" w:lineRule="auto"/>
      <w:ind w:firstLine="0"/>
    </w:pPr>
    <w:rPr>
      <w:bCs/>
      <w:i/>
      <w:sz w:val="24"/>
    </w:rPr>
  </w:style>
  <w:style w:type="paragraph" w:styleId="51">
    <w:name w:val="toc 5"/>
    <w:basedOn w:val="a3"/>
    <w:next w:val="a3"/>
    <w:autoRedefine/>
    <w:uiPriority w:val="39"/>
    <w:rsid w:val="00326EDE"/>
    <w:pPr>
      <w:ind w:left="1120"/>
      <w:jc w:val="left"/>
    </w:pPr>
    <w:rPr>
      <w:sz w:val="18"/>
      <w:szCs w:val="18"/>
    </w:rPr>
  </w:style>
  <w:style w:type="paragraph" w:styleId="61">
    <w:name w:val="toc 6"/>
    <w:basedOn w:val="a3"/>
    <w:next w:val="a3"/>
    <w:autoRedefine/>
    <w:uiPriority w:val="39"/>
    <w:rsid w:val="00326EDE"/>
    <w:pPr>
      <w:ind w:left="1400"/>
      <w:jc w:val="left"/>
    </w:pPr>
    <w:rPr>
      <w:sz w:val="18"/>
      <w:szCs w:val="18"/>
    </w:rPr>
  </w:style>
  <w:style w:type="paragraph" w:styleId="71">
    <w:name w:val="toc 7"/>
    <w:basedOn w:val="a3"/>
    <w:next w:val="a3"/>
    <w:autoRedefine/>
    <w:uiPriority w:val="39"/>
    <w:rsid w:val="00326EDE"/>
    <w:pPr>
      <w:ind w:left="1680"/>
      <w:jc w:val="left"/>
    </w:pPr>
    <w:rPr>
      <w:sz w:val="18"/>
      <w:szCs w:val="18"/>
    </w:rPr>
  </w:style>
  <w:style w:type="paragraph" w:styleId="81">
    <w:name w:val="toc 8"/>
    <w:basedOn w:val="a3"/>
    <w:next w:val="a3"/>
    <w:autoRedefine/>
    <w:uiPriority w:val="39"/>
    <w:rsid w:val="00326EDE"/>
    <w:pPr>
      <w:ind w:left="1960"/>
      <w:jc w:val="left"/>
    </w:pPr>
    <w:rPr>
      <w:sz w:val="18"/>
      <w:szCs w:val="18"/>
    </w:rPr>
  </w:style>
  <w:style w:type="paragraph" w:styleId="91">
    <w:name w:val="toc 9"/>
    <w:basedOn w:val="a3"/>
    <w:next w:val="a3"/>
    <w:autoRedefine/>
    <w:uiPriority w:val="39"/>
    <w:rsid w:val="00326EDE"/>
    <w:pPr>
      <w:ind w:left="2240"/>
      <w:jc w:val="left"/>
    </w:pPr>
    <w:rPr>
      <w:sz w:val="18"/>
      <w:szCs w:val="18"/>
    </w:rPr>
  </w:style>
  <w:style w:type="paragraph" w:customStyle="1" w:styleId="af6">
    <w:name w:val="Служебный"/>
    <w:basedOn w:val="af7"/>
    <w:rsid w:val="00326EDE"/>
  </w:style>
  <w:style w:type="paragraph" w:customStyle="1" w:styleId="af7">
    <w:name w:val="Главы"/>
    <w:basedOn w:val="a0"/>
    <w:next w:val="a3"/>
    <w:rsid w:val="00326EDE"/>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326EDE"/>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326EDE"/>
    <w:pPr>
      <w:numPr>
        <w:numId w:val="3"/>
      </w:numPr>
    </w:pPr>
  </w:style>
  <w:style w:type="paragraph" w:customStyle="1" w:styleId="af8">
    <w:name w:val="Пункт"/>
    <w:basedOn w:val="a3"/>
    <w:link w:val="13"/>
    <w:rsid w:val="00326EDE"/>
    <w:pPr>
      <w:tabs>
        <w:tab w:val="num" w:pos="2269"/>
      </w:tabs>
      <w:ind w:left="2269" w:hanging="1134"/>
    </w:pPr>
    <w:rPr>
      <w:lang w:val="x-none" w:eastAsia="x-none"/>
    </w:rPr>
  </w:style>
  <w:style w:type="character" w:customStyle="1" w:styleId="13">
    <w:name w:val="Пункт Знак1"/>
    <w:link w:val="af8"/>
    <w:rsid w:val="00326EDE"/>
    <w:rPr>
      <w:rFonts w:ascii="Times New Roman" w:eastAsia="Times New Roman" w:hAnsi="Times New Roman" w:cs="Times New Roman"/>
      <w:snapToGrid w:val="0"/>
      <w:sz w:val="28"/>
      <w:szCs w:val="20"/>
      <w:lang w:val="x-none" w:eastAsia="x-none"/>
    </w:rPr>
  </w:style>
  <w:style w:type="character" w:customStyle="1" w:styleId="af9">
    <w:name w:val="Пункт Знак"/>
    <w:rsid w:val="00326EDE"/>
    <w:rPr>
      <w:sz w:val="28"/>
      <w:lang w:val="ru-RU" w:eastAsia="ru-RU" w:bidi="ar-SA"/>
    </w:rPr>
  </w:style>
  <w:style w:type="paragraph" w:customStyle="1" w:styleId="afa">
    <w:name w:val="Подпункт"/>
    <w:basedOn w:val="af8"/>
    <w:link w:val="14"/>
    <w:rsid w:val="00326EDE"/>
    <w:pPr>
      <w:tabs>
        <w:tab w:val="clear" w:pos="2269"/>
        <w:tab w:val="num" w:pos="1134"/>
      </w:tabs>
      <w:ind w:left="2127"/>
    </w:pPr>
  </w:style>
  <w:style w:type="character" w:customStyle="1" w:styleId="14">
    <w:name w:val="Подпункт Знак1"/>
    <w:basedOn w:val="13"/>
    <w:link w:val="afa"/>
    <w:rsid w:val="00326EDE"/>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326EDE"/>
    <w:rPr>
      <w:sz w:val="28"/>
      <w:lang w:val="ru-RU" w:eastAsia="ru-RU" w:bidi="ar-SA"/>
    </w:rPr>
  </w:style>
  <w:style w:type="character" w:customStyle="1" w:styleId="afc">
    <w:name w:val="комментарий"/>
    <w:rsid w:val="00326EDE"/>
    <w:rPr>
      <w:b/>
      <w:i/>
      <w:shd w:val="clear" w:color="auto" w:fill="FFFF99"/>
    </w:rPr>
  </w:style>
  <w:style w:type="paragraph" w:customStyle="1" w:styleId="23">
    <w:name w:val="Пункт2"/>
    <w:basedOn w:val="af8"/>
    <w:link w:val="24"/>
    <w:rsid w:val="00326EDE"/>
    <w:pPr>
      <w:keepNext/>
      <w:suppressAutoHyphens/>
      <w:spacing w:before="240" w:after="120" w:line="240" w:lineRule="auto"/>
      <w:jc w:val="left"/>
      <w:outlineLvl w:val="2"/>
    </w:pPr>
    <w:rPr>
      <w:b/>
    </w:rPr>
  </w:style>
  <w:style w:type="character" w:customStyle="1" w:styleId="24">
    <w:name w:val="Пункт2 Знак"/>
    <w:link w:val="23"/>
    <w:rsid w:val="00326EDE"/>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326EDE"/>
    <w:pPr>
      <w:tabs>
        <w:tab w:val="clear" w:pos="1134"/>
        <w:tab w:val="num" w:pos="360"/>
      </w:tabs>
      <w:ind w:left="1701" w:hanging="567"/>
    </w:pPr>
  </w:style>
  <w:style w:type="paragraph" w:styleId="a2">
    <w:name w:val="List Number"/>
    <w:basedOn w:val="a3"/>
    <w:rsid w:val="00326EDE"/>
    <w:pPr>
      <w:numPr>
        <w:numId w:val="5"/>
      </w:numPr>
      <w:autoSpaceDE w:val="0"/>
      <w:autoSpaceDN w:val="0"/>
      <w:spacing w:before="60"/>
    </w:pPr>
    <w:rPr>
      <w:snapToGrid/>
      <w:szCs w:val="24"/>
    </w:rPr>
  </w:style>
  <w:style w:type="paragraph" w:customStyle="1" w:styleId="afe">
    <w:name w:val="Текст таблицы"/>
    <w:basedOn w:val="a3"/>
    <w:semiHidden/>
    <w:rsid w:val="00326EDE"/>
    <w:pPr>
      <w:spacing w:before="40" w:after="40" w:line="240" w:lineRule="auto"/>
      <w:ind w:left="57" w:right="57" w:firstLine="0"/>
      <w:jc w:val="left"/>
    </w:pPr>
    <w:rPr>
      <w:snapToGrid/>
      <w:sz w:val="24"/>
      <w:szCs w:val="24"/>
    </w:rPr>
  </w:style>
  <w:style w:type="paragraph" w:customStyle="1" w:styleId="aff">
    <w:name w:val="Пункт б/н"/>
    <w:basedOn w:val="a3"/>
    <w:rsid w:val="00326EDE"/>
    <w:pPr>
      <w:tabs>
        <w:tab w:val="left" w:pos="1134"/>
      </w:tabs>
      <w:ind w:left="1134" w:firstLine="0"/>
    </w:pPr>
  </w:style>
  <w:style w:type="paragraph" w:styleId="a">
    <w:name w:val="List Bullet"/>
    <w:basedOn w:val="a3"/>
    <w:autoRedefine/>
    <w:rsid w:val="00326EDE"/>
    <w:pPr>
      <w:numPr>
        <w:numId w:val="6"/>
      </w:numPr>
    </w:pPr>
  </w:style>
  <w:style w:type="paragraph" w:styleId="aff0">
    <w:name w:val="Balloon Text"/>
    <w:basedOn w:val="a3"/>
    <w:link w:val="aff1"/>
    <w:uiPriority w:val="99"/>
    <w:semiHidden/>
    <w:rsid w:val="00326EDE"/>
    <w:rPr>
      <w:rFonts w:ascii="Tahoma" w:hAnsi="Tahoma" w:cs="Tahoma"/>
      <w:sz w:val="16"/>
      <w:szCs w:val="16"/>
    </w:rPr>
  </w:style>
  <w:style w:type="character" w:customStyle="1" w:styleId="aff1">
    <w:name w:val="Текст выноски Знак"/>
    <w:basedOn w:val="a4"/>
    <w:link w:val="aff0"/>
    <w:uiPriority w:val="99"/>
    <w:semiHidden/>
    <w:rsid w:val="00326EDE"/>
    <w:rPr>
      <w:rFonts w:ascii="Tahoma" w:eastAsia="Times New Roman" w:hAnsi="Tahoma" w:cs="Tahoma"/>
      <w:snapToGrid w:val="0"/>
      <w:sz w:val="16"/>
      <w:szCs w:val="16"/>
      <w:lang w:eastAsia="ru-RU"/>
    </w:rPr>
  </w:style>
  <w:style w:type="paragraph" w:customStyle="1" w:styleId="aff2">
    <w:name w:val="Подподподпункт"/>
    <w:basedOn w:val="a3"/>
    <w:rsid w:val="00326EDE"/>
    <w:pPr>
      <w:tabs>
        <w:tab w:val="left" w:pos="1134"/>
        <w:tab w:val="left" w:pos="1701"/>
        <w:tab w:val="num" w:pos="3560"/>
      </w:tabs>
      <w:ind w:left="3560" w:hanging="1008"/>
    </w:pPr>
  </w:style>
  <w:style w:type="paragraph" w:styleId="aff3">
    <w:name w:val="annotation text"/>
    <w:basedOn w:val="a3"/>
    <w:link w:val="aff4"/>
    <w:semiHidden/>
    <w:rsid w:val="00326EDE"/>
    <w:rPr>
      <w:snapToGrid/>
      <w:sz w:val="20"/>
    </w:rPr>
  </w:style>
  <w:style w:type="character" w:customStyle="1" w:styleId="aff4">
    <w:name w:val="Текст примечания Знак"/>
    <w:basedOn w:val="a4"/>
    <w:link w:val="aff3"/>
    <w:semiHidden/>
    <w:rsid w:val="00326EDE"/>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326EDE"/>
    <w:rPr>
      <w:b/>
      <w:bCs/>
    </w:rPr>
  </w:style>
  <w:style w:type="character" w:customStyle="1" w:styleId="aff6">
    <w:name w:val="Тема примечания Знак"/>
    <w:basedOn w:val="aff4"/>
    <w:link w:val="aff5"/>
    <w:semiHidden/>
    <w:rsid w:val="00326EDE"/>
    <w:rPr>
      <w:rFonts w:ascii="Times New Roman" w:eastAsia="Times New Roman" w:hAnsi="Times New Roman" w:cs="Times New Roman"/>
      <w:b/>
      <w:bCs/>
      <w:sz w:val="20"/>
      <w:szCs w:val="20"/>
      <w:lang w:eastAsia="ru-RU"/>
    </w:rPr>
  </w:style>
  <w:style w:type="paragraph" w:customStyle="1" w:styleId="15">
    <w:name w:val="Стиль1"/>
    <w:basedOn w:val="afa"/>
    <w:rsid w:val="00326EDE"/>
    <w:pPr>
      <w:tabs>
        <w:tab w:val="clear" w:pos="1134"/>
      </w:tabs>
      <w:spacing w:line="240" w:lineRule="auto"/>
      <w:ind w:left="0" w:firstLine="0"/>
    </w:pPr>
    <w:rPr>
      <w:szCs w:val="28"/>
    </w:rPr>
  </w:style>
  <w:style w:type="paragraph" w:customStyle="1" w:styleId="1">
    <w:name w:val="Пункт1"/>
    <w:basedOn w:val="a3"/>
    <w:rsid w:val="00326EDE"/>
    <w:pPr>
      <w:numPr>
        <w:numId w:val="7"/>
      </w:numPr>
      <w:spacing w:before="240"/>
      <w:jc w:val="center"/>
    </w:pPr>
    <w:rPr>
      <w:rFonts w:ascii="Arial" w:hAnsi="Arial"/>
      <w:b/>
      <w:szCs w:val="28"/>
    </w:rPr>
  </w:style>
  <w:style w:type="character" w:styleId="aff7">
    <w:name w:val="annotation reference"/>
    <w:rsid w:val="00326EDE"/>
    <w:rPr>
      <w:sz w:val="16"/>
      <w:szCs w:val="16"/>
    </w:rPr>
  </w:style>
  <w:style w:type="paragraph" w:customStyle="1" w:styleId="2">
    <w:name w:val="Пункт_2"/>
    <w:basedOn w:val="a3"/>
    <w:rsid w:val="00326EDE"/>
    <w:pPr>
      <w:numPr>
        <w:ilvl w:val="2"/>
        <w:numId w:val="8"/>
      </w:numPr>
      <w:tabs>
        <w:tab w:val="clear" w:pos="1560"/>
        <w:tab w:val="num" w:pos="851"/>
        <w:tab w:val="left" w:pos="1134"/>
      </w:tabs>
      <w:ind w:left="851"/>
    </w:pPr>
  </w:style>
  <w:style w:type="paragraph" w:customStyle="1" w:styleId="30">
    <w:name w:val="Пункт_3"/>
    <w:basedOn w:val="2"/>
    <w:rsid w:val="00326EDE"/>
    <w:pPr>
      <w:numPr>
        <w:ilvl w:val="3"/>
      </w:numPr>
      <w:tabs>
        <w:tab w:val="clear" w:pos="1134"/>
        <w:tab w:val="clear" w:pos="1844"/>
        <w:tab w:val="num" w:pos="1560"/>
      </w:tabs>
      <w:ind w:left="1560" w:hanging="851"/>
    </w:pPr>
  </w:style>
  <w:style w:type="paragraph" w:customStyle="1" w:styleId="40">
    <w:name w:val="Пункт_4"/>
    <w:basedOn w:val="30"/>
    <w:rsid w:val="00326EDE"/>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326EDE"/>
    <w:pPr>
      <w:tabs>
        <w:tab w:val="left" w:pos="1134"/>
        <w:tab w:val="left" w:pos="1701"/>
        <w:tab w:val="num" w:pos="3560"/>
      </w:tabs>
      <w:ind w:left="3560" w:hanging="1008"/>
    </w:pPr>
  </w:style>
  <w:style w:type="paragraph" w:customStyle="1" w:styleId="16">
    <w:name w:val="Пункт_1"/>
    <w:basedOn w:val="a3"/>
    <w:rsid w:val="00326EDE"/>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326EDE"/>
    <w:pPr>
      <w:numPr>
        <w:numId w:val="9"/>
      </w:numPr>
    </w:pPr>
  </w:style>
  <w:style w:type="paragraph" w:customStyle="1" w:styleId="Default">
    <w:name w:val="Default"/>
    <w:rsid w:val="00326E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326EDE"/>
  </w:style>
  <w:style w:type="character" w:styleId="aff9">
    <w:name w:val="Emphasis"/>
    <w:qFormat/>
    <w:rsid w:val="00326EDE"/>
    <w:rPr>
      <w:i/>
      <w:iCs/>
    </w:rPr>
  </w:style>
  <w:style w:type="paragraph" w:customStyle="1" w:styleId="KontrEPC-">
    <w:name w:val="Kontr_EPC-пункт"/>
    <w:basedOn w:val="a3"/>
    <w:rsid w:val="00326EDE"/>
    <w:pPr>
      <w:numPr>
        <w:ilvl w:val="1"/>
        <w:numId w:val="1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3"/>
    <w:link w:val="affb"/>
    <w:uiPriority w:val="99"/>
    <w:qFormat/>
    <w:rsid w:val="00326EDE"/>
    <w:pPr>
      <w:ind w:left="708"/>
    </w:pPr>
  </w:style>
  <w:style w:type="paragraph" w:customStyle="1" w:styleId="affc">
    <w:name w:val="Заголовок формы"/>
    <w:basedOn w:val="a3"/>
    <w:link w:val="affd"/>
    <w:rsid w:val="00326EDE"/>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326EDE"/>
    <w:rPr>
      <w:rFonts w:ascii="Times New Roman" w:eastAsia="Times New Roman" w:hAnsi="Times New Roman" w:cs="Times New Roman"/>
      <w:b/>
      <w:caps/>
      <w:sz w:val="28"/>
      <w:szCs w:val="28"/>
      <w:lang w:val="x-none" w:eastAsia="x-none"/>
    </w:rPr>
  </w:style>
  <w:style w:type="paragraph" w:customStyle="1" w:styleId="17">
    <w:name w:val="Обычный1"/>
    <w:rsid w:val="00326EDE"/>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5"/>
    <w:uiPriority w:val="59"/>
    <w:rsid w:val="00326E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326ED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3"/>
    <w:rsid w:val="00326EDE"/>
    <w:pPr>
      <w:numPr>
        <w:ilvl w:val="1"/>
      </w:numPr>
      <w:spacing w:before="240" w:after="240" w:line="240" w:lineRule="auto"/>
      <w:ind w:left="1701" w:right="567" w:firstLine="851"/>
    </w:pPr>
    <w:rPr>
      <w:spacing w:val="20"/>
      <w:sz w:val="24"/>
    </w:rPr>
  </w:style>
  <w:style w:type="paragraph" w:customStyle="1" w:styleId="ConsPlusNormal">
    <w:name w:val="ConsPlusNormal"/>
    <w:rsid w:val="00326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e"/>
    <w:uiPriority w:val="59"/>
    <w:rsid w:val="00326E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3"/>
    <w:link w:val="afff1"/>
    <w:uiPriority w:val="99"/>
    <w:rsid w:val="00326EDE"/>
    <w:pPr>
      <w:autoSpaceDE w:val="0"/>
      <w:autoSpaceDN w:val="0"/>
      <w:spacing w:line="240" w:lineRule="auto"/>
      <w:ind w:firstLine="0"/>
      <w:jc w:val="left"/>
    </w:pPr>
    <w:rPr>
      <w:snapToGrid/>
      <w:sz w:val="20"/>
    </w:rPr>
  </w:style>
  <w:style w:type="character" w:customStyle="1" w:styleId="afff1">
    <w:name w:val="Текст концевой сноски Знак"/>
    <w:basedOn w:val="a4"/>
    <w:link w:val="afff0"/>
    <w:uiPriority w:val="99"/>
    <w:rsid w:val="00326EDE"/>
    <w:rPr>
      <w:rFonts w:ascii="Times New Roman" w:eastAsia="Times New Roman" w:hAnsi="Times New Roman" w:cs="Times New Roman"/>
      <w:sz w:val="20"/>
      <w:szCs w:val="20"/>
      <w:lang w:eastAsia="ru-RU"/>
    </w:rPr>
  </w:style>
  <w:style w:type="character" w:styleId="afff2">
    <w:name w:val="endnote reference"/>
    <w:uiPriority w:val="99"/>
    <w:rsid w:val="00326EDE"/>
    <w:rPr>
      <w:vertAlign w:val="superscript"/>
    </w:rPr>
  </w:style>
  <w:style w:type="paragraph" w:customStyle="1" w:styleId="ConsPlusNonformat">
    <w:name w:val="ConsPlusNonformat"/>
    <w:rsid w:val="00326E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3"/>
    <w:link w:val="afff4"/>
    <w:rsid w:val="00326EDE"/>
    <w:pPr>
      <w:spacing w:line="240" w:lineRule="auto"/>
      <w:ind w:firstLine="0"/>
    </w:pPr>
    <w:rPr>
      <w:snapToGrid/>
      <w:sz w:val="24"/>
      <w:szCs w:val="24"/>
      <w:lang w:val="x-none" w:eastAsia="x-none"/>
    </w:rPr>
  </w:style>
  <w:style w:type="character" w:customStyle="1" w:styleId="afff4">
    <w:name w:val="Основной текст Знак"/>
    <w:basedOn w:val="a4"/>
    <w:link w:val="afff3"/>
    <w:rsid w:val="00326EDE"/>
    <w:rPr>
      <w:rFonts w:ascii="Times New Roman" w:eastAsia="Times New Roman" w:hAnsi="Times New Roman" w:cs="Times New Roman"/>
      <w:sz w:val="24"/>
      <w:szCs w:val="24"/>
      <w:lang w:val="x-none" w:eastAsia="x-none"/>
    </w:rPr>
  </w:style>
  <w:style w:type="paragraph" w:styleId="afff5">
    <w:name w:val="No Spacing"/>
    <w:uiPriority w:val="1"/>
    <w:qFormat/>
    <w:rsid w:val="00326EDE"/>
    <w:pPr>
      <w:spacing w:after="0" w:line="240" w:lineRule="auto"/>
    </w:pPr>
    <w:rPr>
      <w:rFonts w:ascii="Calibri" w:eastAsia="Calibri" w:hAnsi="Calibri" w:cs="Times New Roman"/>
    </w:rPr>
  </w:style>
  <w:style w:type="paragraph" w:styleId="afff6">
    <w:name w:val="Body Text Indent"/>
    <w:basedOn w:val="a3"/>
    <w:link w:val="afff7"/>
    <w:rsid w:val="00326EDE"/>
    <w:pPr>
      <w:spacing w:after="120" w:line="240" w:lineRule="auto"/>
      <w:ind w:left="283" w:firstLine="0"/>
      <w:jc w:val="left"/>
    </w:pPr>
    <w:rPr>
      <w:snapToGrid/>
      <w:sz w:val="20"/>
    </w:rPr>
  </w:style>
  <w:style w:type="character" w:customStyle="1" w:styleId="afff7">
    <w:name w:val="Основной текст с отступом Знак"/>
    <w:basedOn w:val="a4"/>
    <w:link w:val="afff6"/>
    <w:rsid w:val="00326EDE"/>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326EDE"/>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326EDE"/>
    <w:pPr>
      <w:spacing w:after="120" w:line="480" w:lineRule="auto"/>
    </w:pPr>
  </w:style>
  <w:style w:type="character" w:customStyle="1" w:styleId="27">
    <w:name w:val="Основной текст 2 Знак"/>
    <w:basedOn w:val="a4"/>
    <w:link w:val="26"/>
    <w:uiPriority w:val="99"/>
    <w:semiHidden/>
    <w:rsid w:val="00326EDE"/>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326EDE"/>
    <w:rPr>
      <w:rFonts w:ascii="Times New Roman" w:eastAsia="Times New Roman" w:hAnsi="Times New Roman" w:cs="Times New Roman"/>
      <w:snapToGrid w:val="0"/>
      <w:sz w:val="28"/>
      <w:szCs w:val="20"/>
      <w:lang w:eastAsia="ru-RU"/>
    </w:rPr>
  </w:style>
  <w:style w:type="table" w:styleId="afff8">
    <w:name w:val="Grid Table Light"/>
    <w:basedOn w:val="a5"/>
    <w:uiPriority w:val="40"/>
    <w:rsid w:val="00326E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rsid w:val="00326EDE"/>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semiHidden/>
    <w:rsid w:val="00326EDE"/>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326EDE"/>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0169">
      <w:bodyDiv w:val="1"/>
      <w:marLeft w:val="0"/>
      <w:marRight w:val="0"/>
      <w:marTop w:val="0"/>
      <w:marBottom w:val="0"/>
      <w:divBdr>
        <w:top w:val="none" w:sz="0" w:space="0" w:color="auto"/>
        <w:left w:val="none" w:sz="0" w:space="0" w:color="auto"/>
        <w:bottom w:val="none" w:sz="0" w:space="0" w:color="auto"/>
        <w:right w:val="none" w:sz="0" w:space="0" w:color="auto"/>
      </w:divBdr>
    </w:div>
    <w:div w:id="365907491">
      <w:bodyDiv w:val="1"/>
      <w:marLeft w:val="0"/>
      <w:marRight w:val="0"/>
      <w:marTop w:val="0"/>
      <w:marBottom w:val="0"/>
      <w:divBdr>
        <w:top w:val="none" w:sz="0" w:space="0" w:color="auto"/>
        <w:left w:val="none" w:sz="0" w:space="0" w:color="auto"/>
        <w:bottom w:val="none" w:sz="0" w:space="0" w:color="auto"/>
        <w:right w:val="none" w:sz="0" w:space="0" w:color="auto"/>
      </w:divBdr>
    </w:div>
    <w:div w:id="608701683">
      <w:bodyDiv w:val="1"/>
      <w:marLeft w:val="0"/>
      <w:marRight w:val="0"/>
      <w:marTop w:val="0"/>
      <w:marBottom w:val="0"/>
      <w:divBdr>
        <w:top w:val="none" w:sz="0" w:space="0" w:color="auto"/>
        <w:left w:val="none" w:sz="0" w:space="0" w:color="auto"/>
        <w:bottom w:val="none" w:sz="0" w:space="0" w:color="auto"/>
        <w:right w:val="none" w:sz="0" w:space="0" w:color="auto"/>
      </w:divBdr>
    </w:div>
    <w:div w:id="740325304">
      <w:bodyDiv w:val="1"/>
      <w:marLeft w:val="0"/>
      <w:marRight w:val="0"/>
      <w:marTop w:val="0"/>
      <w:marBottom w:val="0"/>
      <w:divBdr>
        <w:top w:val="none" w:sz="0" w:space="0" w:color="auto"/>
        <w:left w:val="none" w:sz="0" w:space="0" w:color="auto"/>
        <w:bottom w:val="none" w:sz="0" w:space="0" w:color="auto"/>
        <w:right w:val="none" w:sz="0" w:space="0" w:color="auto"/>
      </w:divBdr>
    </w:div>
    <w:div w:id="940449023">
      <w:bodyDiv w:val="1"/>
      <w:marLeft w:val="0"/>
      <w:marRight w:val="0"/>
      <w:marTop w:val="0"/>
      <w:marBottom w:val="0"/>
      <w:divBdr>
        <w:top w:val="none" w:sz="0" w:space="0" w:color="auto"/>
        <w:left w:val="none" w:sz="0" w:space="0" w:color="auto"/>
        <w:bottom w:val="none" w:sz="0" w:space="0" w:color="auto"/>
        <w:right w:val="none" w:sz="0" w:space="0" w:color="auto"/>
      </w:divBdr>
    </w:div>
    <w:div w:id="1271550602">
      <w:bodyDiv w:val="1"/>
      <w:marLeft w:val="0"/>
      <w:marRight w:val="0"/>
      <w:marTop w:val="0"/>
      <w:marBottom w:val="0"/>
      <w:divBdr>
        <w:top w:val="none" w:sz="0" w:space="0" w:color="auto"/>
        <w:left w:val="none" w:sz="0" w:space="0" w:color="auto"/>
        <w:bottom w:val="none" w:sz="0" w:space="0" w:color="auto"/>
        <w:right w:val="none" w:sz="0" w:space="0" w:color="auto"/>
      </w:divBdr>
    </w:div>
    <w:div w:id="1544173928">
      <w:bodyDiv w:val="1"/>
      <w:marLeft w:val="0"/>
      <w:marRight w:val="0"/>
      <w:marTop w:val="0"/>
      <w:marBottom w:val="0"/>
      <w:divBdr>
        <w:top w:val="none" w:sz="0" w:space="0" w:color="auto"/>
        <w:left w:val="none" w:sz="0" w:space="0" w:color="auto"/>
        <w:bottom w:val="none" w:sz="0" w:space="0" w:color="auto"/>
        <w:right w:val="none" w:sz="0" w:space="0" w:color="auto"/>
      </w:divBdr>
    </w:div>
    <w:div w:id="1588807384">
      <w:bodyDiv w:val="1"/>
      <w:marLeft w:val="0"/>
      <w:marRight w:val="0"/>
      <w:marTop w:val="0"/>
      <w:marBottom w:val="0"/>
      <w:divBdr>
        <w:top w:val="none" w:sz="0" w:space="0" w:color="auto"/>
        <w:left w:val="none" w:sz="0" w:space="0" w:color="auto"/>
        <w:bottom w:val="none" w:sz="0" w:space="0" w:color="auto"/>
        <w:right w:val="none" w:sz="0" w:space="0" w:color="auto"/>
      </w:divBdr>
    </w:div>
    <w:div w:id="2003311981">
      <w:bodyDiv w:val="1"/>
      <w:marLeft w:val="0"/>
      <w:marRight w:val="0"/>
      <w:marTop w:val="0"/>
      <w:marBottom w:val="0"/>
      <w:divBdr>
        <w:top w:val="none" w:sz="0" w:space="0" w:color="auto"/>
        <w:left w:val="none" w:sz="0" w:space="0" w:color="auto"/>
        <w:bottom w:val="none" w:sz="0" w:space="0" w:color="auto"/>
        <w:right w:val="none" w:sz="0" w:space="0" w:color="auto"/>
      </w:divBdr>
    </w:div>
    <w:div w:id="20643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ies-holding.com/" TargetMode="Externa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zakupki.gov.ru" TargetMode="External"/><Relationship Id="rId12" Type="http://schemas.openxmlformats.org/officeDocument/2006/relationships/hyperlink" Target="consultantplus://offline/ref=62256F6E145A1FDFDAD09409E6E84ED181C2D6E6580AA1C336798170DA80D66834A498FC145EDBFBC9U1G"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seltorg.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eltorg.r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oseltorg.ru" TargetMode="External"/><Relationship Id="rId23" Type="http://schemas.openxmlformats.org/officeDocument/2006/relationships/header" Target="header3.xml"/><Relationship Id="rId10" Type="http://schemas.openxmlformats.org/officeDocument/2006/relationships/hyperlink" Target="https://esplus.ru/about/purchase/inform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ies/Holding/IES/hotline.aspx" TargetMode="External"/><Relationship Id="rId14" Type="http://schemas.openxmlformats.org/officeDocument/2006/relationships/hyperlink" Target="https://www.roseltorg.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57</Pages>
  <Words>20844</Words>
  <Characters>118811</Characters>
  <Application>Microsoft Office Word</Application>
  <DocSecurity>0</DocSecurity>
  <Lines>990</Lines>
  <Paragraphs>278</Paragraphs>
  <ScaleCrop>false</ScaleCrop>
  <Company>ies</Company>
  <LinksUpToDate>false</LinksUpToDate>
  <CharactersWithSpaces>139377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Папина Наталья Александровна</dc:creator>
  <cp:keywords/>
  <dc:description/>
  <cp:lastModifiedBy>Папина Наталья Александровна</cp:lastModifiedBy>
  <cp:revision>36</cp:revision>
  <dcterms:created xsi:type="dcterms:W3CDTF">2025-09-22T11:28:00Z</dcterms:created>
  <dcterms:modified xsi:type="dcterms:W3CDTF">2025-09-23T05:45:00Z</dcterms:modified>
</cp:coreProperties>
</file>